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0EA8" w14:textId="77777777" w:rsidR="00143BCE" w:rsidRPr="00143BCE" w:rsidRDefault="00143BCE" w:rsidP="00143BCE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32"/>
          <w:szCs w:val="32"/>
          <w:rtl/>
        </w:rPr>
      </w:pPr>
      <w:r w:rsidRPr="00143BCE">
        <w:rPr>
          <w:rFonts w:ascii="AGA Arabesque Desktop" w:hAnsi="AGA Arabesque Desktop" w:cs="MunaBlack" w:hint="cs"/>
          <w:sz w:val="32"/>
          <w:szCs w:val="32"/>
          <w:rtl/>
        </w:rPr>
        <w:t>إقرار خطي بتاريخ    /   /    14هـ</w:t>
      </w:r>
    </w:p>
    <w:p w14:paraId="79761A78" w14:textId="77777777" w:rsidR="00792F52" w:rsidRPr="00792F52" w:rsidRDefault="00792F52" w:rsidP="00792F52">
      <w:pPr>
        <w:jc w:val="center"/>
        <w:rPr>
          <w:rFonts w:ascii="Arial" w:hAnsi="Arial" w:cs="mohammad bold art 1"/>
          <w:b/>
          <w:bCs/>
          <w:color w:val="000000"/>
          <w:sz w:val="26"/>
          <w:szCs w:val="26"/>
          <w:rtl/>
        </w:rPr>
      </w:pPr>
    </w:p>
    <w:tbl>
      <w:tblPr>
        <w:tblStyle w:val="a8"/>
        <w:bidiVisual/>
        <w:tblW w:w="11148" w:type="dxa"/>
        <w:jc w:val="center"/>
        <w:tblLook w:val="04A0" w:firstRow="1" w:lastRow="0" w:firstColumn="1" w:lastColumn="0" w:noHBand="0" w:noVBand="1"/>
      </w:tblPr>
      <w:tblGrid>
        <w:gridCol w:w="553"/>
        <w:gridCol w:w="3178"/>
        <w:gridCol w:w="1134"/>
        <w:gridCol w:w="2587"/>
        <w:gridCol w:w="1659"/>
        <w:gridCol w:w="2037"/>
      </w:tblGrid>
      <w:tr w:rsidR="00792F52" w14:paraId="18E044FA" w14:textId="77777777" w:rsidTr="00143BCE">
        <w:trPr>
          <w:trHeight w:val="560"/>
          <w:jc w:val="center"/>
        </w:trPr>
        <w:tc>
          <w:tcPr>
            <w:tcW w:w="553" w:type="dxa"/>
            <w:shd w:val="clear" w:color="auto" w:fill="D9D9D9" w:themeFill="background1" w:themeFillShade="D9"/>
          </w:tcPr>
          <w:p w14:paraId="42E26CD2" w14:textId="77777777" w:rsidR="00792F52" w:rsidRPr="00D54B09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3178" w:type="dxa"/>
            <w:shd w:val="clear" w:color="auto" w:fill="D9D9D9" w:themeFill="background1" w:themeFillShade="D9"/>
          </w:tcPr>
          <w:p w14:paraId="03759E9E" w14:textId="77777777" w:rsidR="00792F52" w:rsidRPr="00D54B09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الاسم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52BD35" w14:textId="77777777" w:rsidR="00792F52" w:rsidRPr="00D54B09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الرتبة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4B3181BB" w14:textId="77777777" w:rsidR="00792F52" w:rsidRPr="00D54B09" w:rsidRDefault="00FF6D80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الدورة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454AB6DA" w14:textId="77777777" w:rsidR="00792F52" w:rsidRPr="00D54B09" w:rsidRDefault="00FF6D80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نوع المخالفة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5E55B3D1" w14:textId="77777777" w:rsidR="00792F52" w:rsidRPr="00D54B09" w:rsidRDefault="00A3259B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التوقيع</w:t>
            </w:r>
          </w:p>
        </w:tc>
      </w:tr>
      <w:tr w:rsidR="00792F52" w14:paraId="19DFF7CD" w14:textId="77777777" w:rsidTr="00FF6D80">
        <w:trPr>
          <w:jc w:val="center"/>
        </w:trPr>
        <w:tc>
          <w:tcPr>
            <w:tcW w:w="553" w:type="dxa"/>
            <w:vAlign w:val="center"/>
          </w:tcPr>
          <w:p w14:paraId="6EC2DB72" w14:textId="77777777" w:rsidR="00792F52" w:rsidRPr="00D54B09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178" w:type="dxa"/>
            <w:vAlign w:val="center"/>
          </w:tcPr>
          <w:p w14:paraId="4469A032" w14:textId="77777777" w:rsidR="00792F52" w:rsidRPr="00550727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337AB4" w14:textId="77777777" w:rsidR="00792F52" w:rsidRPr="00550727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14:paraId="08F70B62" w14:textId="77777777" w:rsidR="00792F52" w:rsidRPr="00550727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087C66BA" w14:textId="77777777" w:rsidR="00792F52" w:rsidRPr="00550727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277DA2EC" w14:textId="77777777" w:rsidR="00792F52" w:rsidRPr="00550727" w:rsidRDefault="00792F52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1B473D" w14:paraId="162D9DEB" w14:textId="77777777" w:rsidTr="00FF6D80">
        <w:trPr>
          <w:jc w:val="center"/>
        </w:trPr>
        <w:tc>
          <w:tcPr>
            <w:tcW w:w="553" w:type="dxa"/>
            <w:vAlign w:val="center"/>
          </w:tcPr>
          <w:p w14:paraId="40323290" w14:textId="77777777" w:rsidR="001B473D" w:rsidRPr="00D54B09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178" w:type="dxa"/>
            <w:vAlign w:val="center"/>
          </w:tcPr>
          <w:p w14:paraId="60CA95E7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6E5A5B8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431365C6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5A344647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2278FA78" w14:textId="77777777" w:rsidR="001B473D" w:rsidRPr="00550727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14:paraId="130CDC3B" w14:textId="77777777" w:rsidTr="00FF6D80">
        <w:trPr>
          <w:jc w:val="center"/>
        </w:trPr>
        <w:tc>
          <w:tcPr>
            <w:tcW w:w="553" w:type="dxa"/>
            <w:vAlign w:val="center"/>
          </w:tcPr>
          <w:p w14:paraId="6F100F6B" w14:textId="77777777" w:rsidR="001B473D" w:rsidRPr="00D54B09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178" w:type="dxa"/>
            <w:vAlign w:val="center"/>
          </w:tcPr>
          <w:p w14:paraId="562C6DE9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1816F2C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5D929132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5AD91D6E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564AEA56" w14:textId="77777777" w:rsidR="001B473D" w:rsidRPr="00550727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14:paraId="5C86C6F4" w14:textId="77777777" w:rsidTr="00FF6D80">
        <w:trPr>
          <w:jc w:val="center"/>
        </w:trPr>
        <w:tc>
          <w:tcPr>
            <w:tcW w:w="553" w:type="dxa"/>
            <w:vAlign w:val="center"/>
          </w:tcPr>
          <w:p w14:paraId="6F6987FE" w14:textId="77777777" w:rsidR="001B473D" w:rsidRPr="00D54B09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178" w:type="dxa"/>
            <w:vAlign w:val="center"/>
          </w:tcPr>
          <w:p w14:paraId="3E92FCD5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7FA3E0A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462AC41F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71B2C5D5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725C5DC8" w14:textId="77777777" w:rsidR="001B473D" w:rsidRPr="00550727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14:paraId="1C128740" w14:textId="77777777" w:rsidTr="00FF6D80">
        <w:trPr>
          <w:jc w:val="center"/>
        </w:trPr>
        <w:tc>
          <w:tcPr>
            <w:tcW w:w="553" w:type="dxa"/>
            <w:vAlign w:val="center"/>
          </w:tcPr>
          <w:p w14:paraId="398B5DE0" w14:textId="77777777" w:rsidR="001B473D" w:rsidRPr="00D54B09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178" w:type="dxa"/>
            <w:vAlign w:val="center"/>
          </w:tcPr>
          <w:p w14:paraId="329D2F0C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3229C93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71DD9C99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5DCD9AAF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33B40437" w14:textId="77777777" w:rsidR="001B473D" w:rsidRPr="00550727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14:paraId="08DF4AD4" w14:textId="77777777" w:rsidTr="00FF6D80">
        <w:trPr>
          <w:jc w:val="center"/>
        </w:trPr>
        <w:tc>
          <w:tcPr>
            <w:tcW w:w="553" w:type="dxa"/>
            <w:vAlign w:val="center"/>
          </w:tcPr>
          <w:p w14:paraId="0DDB70DA" w14:textId="77777777" w:rsidR="001B473D" w:rsidRPr="00D54B09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178" w:type="dxa"/>
            <w:vAlign w:val="center"/>
          </w:tcPr>
          <w:p w14:paraId="3685236D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CACEA56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00A6A1A3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1393AD21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23658656" w14:textId="77777777" w:rsidR="001B473D" w:rsidRPr="00550727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14:paraId="7F9D8DEE" w14:textId="77777777" w:rsidTr="00FF6D80">
        <w:trPr>
          <w:jc w:val="center"/>
        </w:trPr>
        <w:tc>
          <w:tcPr>
            <w:tcW w:w="553" w:type="dxa"/>
            <w:vAlign w:val="center"/>
          </w:tcPr>
          <w:p w14:paraId="79465DF9" w14:textId="77777777" w:rsidR="001B473D" w:rsidRPr="00D54B09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178" w:type="dxa"/>
            <w:vAlign w:val="center"/>
          </w:tcPr>
          <w:p w14:paraId="1B900F6F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0ACDBD6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027A514D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298D9F10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391BEE9B" w14:textId="77777777" w:rsidR="001B473D" w:rsidRPr="00550727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14:paraId="7A57FEDF" w14:textId="77777777" w:rsidTr="00FF6D80">
        <w:trPr>
          <w:jc w:val="center"/>
        </w:trPr>
        <w:tc>
          <w:tcPr>
            <w:tcW w:w="553" w:type="dxa"/>
            <w:vAlign w:val="center"/>
          </w:tcPr>
          <w:p w14:paraId="5A5ACEE8" w14:textId="77777777" w:rsidR="001B473D" w:rsidRPr="00D54B09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178" w:type="dxa"/>
            <w:vAlign w:val="center"/>
          </w:tcPr>
          <w:p w14:paraId="68C08667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CF0FB61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03E8898A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0AF129AF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60D8DB0A" w14:textId="77777777" w:rsidR="001B473D" w:rsidRPr="00550727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14:paraId="1518D153" w14:textId="77777777" w:rsidTr="00FF6D80">
        <w:trPr>
          <w:jc w:val="center"/>
        </w:trPr>
        <w:tc>
          <w:tcPr>
            <w:tcW w:w="553" w:type="dxa"/>
            <w:vAlign w:val="center"/>
          </w:tcPr>
          <w:p w14:paraId="1CD9B4F7" w14:textId="77777777" w:rsidR="001B473D" w:rsidRPr="00D54B09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3178" w:type="dxa"/>
            <w:vAlign w:val="center"/>
          </w:tcPr>
          <w:p w14:paraId="67001642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962DA77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3063BDB4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7D717E40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0605519E" w14:textId="77777777" w:rsidR="001B473D" w:rsidRPr="00550727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14:paraId="780863E2" w14:textId="77777777" w:rsidTr="00FF6D80">
        <w:trPr>
          <w:jc w:val="center"/>
        </w:trPr>
        <w:tc>
          <w:tcPr>
            <w:tcW w:w="553" w:type="dxa"/>
            <w:vAlign w:val="center"/>
          </w:tcPr>
          <w:p w14:paraId="74231618" w14:textId="77777777" w:rsidR="001B473D" w:rsidRPr="00D54B09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3178" w:type="dxa"/>
            <w:vAlign w:val="center"/>
          </w:tcPr>
          <w:p w14:paraId="011398B9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7D6AA60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3153156B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5B69886E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7AA3C6A3" w14:textId="77777777" w:rsidR="001B473D" w:rsidRPr="00550727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1B473D" w14:paraId="104837C7" w14:textId="77777777" w:rsidTr="00FF6D80">
        <w:trPr>
          <w:jc w:val="center"/>
        </w:trPr>
        <w:tc>
          <w:tcPr>
            <w:tcW w:w="553" w:type="dxa"/>
            <w:vAlign w:val="center"/>
          </w:tcPr>
          <w:p w14:paraId="74ECBAED" w14:textId="77777777" w:rsidR="001B473D" w:rsidRPr="00D54B09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3178" w:type="dxa"/>
            <w:vAlign w:val="center"/>
          </w:tcPr>
          <w:p w14:paraId="38CC109B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7A5E38D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02175884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54AB6D95" w14:textId="77777777" w:rsidR="001B473D" w:rsidRPr="00550727" w:rsidRDefault="001B473D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4F97DEB9" w14:textId="77777777" w:rsidR="001B473D" w:rsidRPr="00550727" w:rsidRDefault="001B473D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E14CDC" w14:paraId="4BF9E7A1" w14:textId="77777777" w:rsidTr="00FF6D80">
        <w:trPr>
          <w:jc w:val="center"/>
        </w:trPr>
        <w:tc>
          <w:tcPr>
            <w:tcW w:w="553" w:type="dxa"/>
            <w:vAlign w:val="center"/>
          </w:tcPr>
          <w:p w14:paraId="3D90753B" w14:textId="77777777" w:rsidR="00E14CDC" w:rsidRPr="00D54B09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3178" w:type="dxa"/>
            <w:vAlign w:val="center"/>
          </w:tcPr>
          <w:p w14:paraId="69EE2B27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0FA6563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51106839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7D7B23DA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781B5788" w14:textId="77777777" w:rsidR="00E14CDC" w:rsidRPr="00550727" w:rsidRDefault="00E14CDC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E14CDC" w14:paraId="57E86D85" w14:textId="77777777" w:rsidTr="00FF6D80">
        <w:trPr>
          <w:jc w:val="center"/>
        </w:trPr>
        <w:tc>
          <w:tcPr>
            <w:tcW w:w="553" w:type="dxa"/>
            <w:vAlign w:val="center"/>
          </w:tcPr>
          <w:p w14:paraId="4D37E2A1" w14:textId="77777777" w:rsidR="00E14CDC" w:rsidRPr="00D54B09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3178" w:type="dxa"/>
            <w:vAlign w:val="center"/>
          </w:tcPr>
          <w:p w14:paraId="73FE1DD7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6CBBBC3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00EF0F05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6E1FEAEF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5984D4E6" w14:textId="77777777" w:rsidR="00E14CDC" w:rsidRPr="00550727" w:rsidRDefault="00E14CDC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E14CDC" w14:paraId="0B90DAEF" w14:textId="77777777" w:rsidTr="00FF6D80">
        <w:trPr>
          <w:jc w:val="center"/>
        </w:trPr>
        <w:tc>
          <w:tcPr>
            <w:tcW w:w="553" w:type="dxa"/>
            <w:vAlign w:val="center"/>
          </w:tcPr>
          <w:p w14:paraId="0ABE6BB9" w14:textId="77777777" w:rsidR="00E14CDC" w:rsidRPr="00D54B09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3178" w:type="dxa"/>
            <w:vAlign w:val="center"/>
          </w:tcPr>
          <w:p w14:paraId="46375AF8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4A9AFDD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0CCC8DFA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1E6F5763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307820D8" w14:textId="77777777" w:rsidR="00E14CDC" w:rsidRPr="00550727" w:rsidRDefault="00E14CDC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  <w:tr w:rsidR="00E14CDC" w14:paraId="1136F133" w14:textId="77777777" w:rsidTr="00FF6D80">
        <w:trPr>
          <w:jc w:val="center"/>
        </w:trPr>
        <w:tc>
          <w:tcPr>
            <w:tcW w:w="553" w:type="dxa"/>
            <w:vAlign w:val="center"/>
          </w:tcPr>
          <w:p w14:paraId="4F2BBBD8" w14:textId="77777777" w:rsidR="00E14CDC" w:rsidRPr="00D54B09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4"/>
                <w:szCs w:val="24"/>
                <w:rtl/>
              </w:rPr>
            </w:pPr>
            <w:r w:rsidRPr="00D54B09">
              <w:rPr>
                <w:rFonts w:ascii="Arial" w:hAnsi="Arial" w:cs="MunaBlack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3178" w:type="dxa"/>
            <w:vAlign w:val="center"/>
          </w:tcPr>
          <w:p w14:paraId="5BD23013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98B243E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87" w:type="dxa"/>
          </w:tcPr>
          <w:p w14:paraId="59FA221C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6BFB5FDD" w14:textId="77777777" w:rsidR="00E14CDC" w:rsidRPr="00550727" w:rsidRDefault="00E14CDC" w:rsidP="002C5230">
            <w:pPr>
              <w:spacing w:line="400" w:lineRule="exact"/>
              <w:jc w:val="center"/>
              <w:rPr>
                <w:rFonts w:ascii="Arial" w:hAnsi="Arial" w:cs="MunaBlack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14:paraId="25999D5E" w14:textId="77777777" w:rsidR="00E14CDC" w:rsidRPr="00550727" w:rsidRDefault="00E14CDC" w:rsidP="002C5230">
            <w:pPr>
              <w:spacing w:line="400" w:lineRule="exact"/>
              <w:jc w:val="center"/>
              <w:rPr>
                <w:rFonts w:cs="MunaBlack"/>
              </w:rPr>
            </w:pPr>
          </w:p>
        </w:tc>
      </w:tr>
    </w:tbl>
    <w:p w14:paraId="03CFE109" w14:textId="77777777" w:rsidR="00916D0C" w:rsidRDefault="00916D0C" w:rsidP="00916D0C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Royal Arabic"/>
          <w:sz w:val="56"/>
          <w:szCs w:val="56"/>
          <w:rtl/>
        </w:rPr>
      </w:pPr>
    </w:p>
    <w:p w14:paraId="58F8CFE3" w14:textId="77777777" w:rsidR="00143BCE" w:rsidRPr="00550727" w:rsidRDefault="00143BCE" w:rsidP="00FF6D80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b/>
          <w:bCs/>
          <w:sz w:val="26"/>
          <w:szCs w:val="26"/>
          <w:u w:val="single"/>
          <w:rtl/>
        </w:rPr>
      </w:pPr>
    </w:p>
    <w:p w14:paraId="5C4C2B74" w14:textId="77777777" w:rsidR="00FA1B9E" w:rsidRPr="00D54B09" w:rsidRDefault="00FF6D80" w:rsidP="00D54B09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8"/>
          <w:szCs w:val="28"/>
          <w:rtl/>
        </w:rPr>
      </w:pPr>
      <w:r w:rsidRPr="00D54B09">
        <w:rPr>
          <w:rFonts w:ascii="AGA Arabesque Desktop" w:hAnsi="AGA Arabesque Desktop" w:cs="MunaBlack" w:hint="cs"/>
          <w:sz w:val="28"/>
          <w:szCs w:val="28"/>
          <w:rtl/>
        </w:rPr>
        <w:t>أقر أنا الموضح اسمي أعلاه بأنني تبلغت من قسم العلوم المساعدة بعدم تكرار الملاحظة المسجلة بحقي هذا اليوم ..................</w:t>
      </w:r>
      <w:r w:rsidR="00143BCE" w:rsidRPr="00D54B09">
        <w:rPr>
          <w:rFonts w:ascii="AGA Arabesque Desktop" w:hAnsi="AGA Arabesque Desktop" w:cs="MunaBlack" w:hint="cs"/>
          <w:sz w:val="28"/>
          <w:szCs w:val="28"/>
          <w:rtl/>
        </w:rPr>
        <w:t>....</w:t>
      </w:r>
      <w:r w:rsidRPr="00D54B09">
        <w:rPr>
          <w:rFonts w:ascii="AGA Arabesque Desktop" w:hAnsi="AGA Arabesque Desktop" w:cs="MunaBlack" w:hint="cs"/>
          <w:sz w:val="28"/>
          <w:szCs w:val="28"/>
          <w:rtl/>
        </w:rPr>
        <w:t>..... الموافق     /      /     14هـ</w:t>
      </w:r>
    </w:p>
    <w:p w14:paraId="712BE1DF" w14:textId="77777777" w:rsidR="00CA5542" w:rsidRDefault="00FF6D80" w:rsidP="00CA5542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550727">
        <w:rPr>
          <w:rFonts w:ascii="AGA Arabesque Desktop" w:hAnsi="AGA Arabesque Desktop" w:cs="MunaBlack" w:hint="cs"/>
          <w:sz w:val="26"/>
          <w:szCs w:val="26"/>
          <w:rtl/>
        </w:rPr>
        <w:t xml:space="preserve">وعلى ذلك جرى التوقيع </w:t>
      </w:r>
      <w:r w:rsidR="00D54B09">
        <w:rPr>
          <w:rFonts w:ascii="AGA Arabesque Desktop" w:hAnsi="AGA Arabesque Desktop" w:cs="MunaBlack" w:hint="cs"/>
          <w:sz w:val="26"/>
          <w:szCs w:val="26"/>
          <w:rtl/>
        </w:rPr>
        <w:t>.</w:t>
      </w:r>
    </w:p>
    <w:p w14:paraId="3B8514F5" w14:textId="77777777" w:rsidR="00CA5542" w:rsidRDefault="00CA5542" w:rsidP="00CA5542">
      <w:pPr>
        <w:tabs>
          <w:tab w:val="right" w:pos="178"/>
          <w:tab w:val="right" w:pos="268"/>
        </w:tabs>
        <w:jc w:val="center"/>
        <w:rPr>
          <w:rFonts w:ascii="AGA Arabesque Desktop" w:hAnsi="AGA Arabesque Desktop" w:cs="MunaBlack"/>
          <w:sz w:val="26"/>
          <w:szCs w:val="26"/>
          <w:rtl/>
        </w:rPr>
      </w:pPr>
    </w:p>
    <w:p w14:paraId="7B81D909" w14:textId="77777777" w:rsidR="00FF6D80" w:rsidRPr="00CA5542" w:rsidRDefault="00FF6D80" w:rsidP="00CA5542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 w:rsidRPr="00143BCE">
        <w:rPr>
          <w:rFonts w:ascii="AGA Arabesque Desktop" w:hAnsi="AGA Arabesque Desktop" w:cs="MunaBlack" w:hint="cs"/>
          <w:sz w:val="28"/>
          <w:szCs w:val="28"/>
          <w:u w:val="single"/>
          <w:rtl/>
        </w:rPr>
        <w:t xml:space="preserve">المقر </w:t>
      </w:r>
      <w:proofErr w:type="spellStart"/>
      <w:r w:rsidRPr="00143BCE">
        <w:rPr>
          <w:rFonts w:ascii="AGA Arabesque Desktop" w:hAnsi="AGA Arabesque Desktop" w:cs="MunaBlack" w:hint="cs"/>
          <w:sz w:val="28"/>
          <w:szCs w:val="28"/>
          <w:u w:val="single"/>
          <w:rtl/>
        </w:rPr>
        <w:t>بمافيه</w:t>
      </w:r>
      <w:proofErr w:type="spellEnd"/>
    </w:p>
    <w:p w14:paraId="3F702CE6" w14:textId="77777777" w:rsidR="00FF6D80" w:rsidRPr="00550727" w:rsidRDefault="00143BCE" w:rsidP="002C5230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 w:rsidRPr="00550727">
        <w:rPr>
          <w:rFonts w:ascii="AGA Arabesque Desktop" w:hAnsi="AGA Arabesque Desktop" w:cs="MunaBlack" w:hint="cs"/>
          <w:sz w:val="26"/>
          <w:szCs w:val="26"/>
          <w:rtl/>
        </w:rPr>
        <w:t>الاس</w:t>
      </w:r>
      <w:r w:rsidR="00D54B09">
        <w:rPr>
          <w:rFonts w:ascii="AGA Arabesque Desktop" w:hAnsi="AGA Arabesque Desktop" w:cs="MunaBlack" w:hint="cs"/>
          <w:sz w:val="26"/>
          <w:szCs w:val="26"/>
          <w:rtl/>
        </w:rPr>
        <w:t>ــــ</w:t>
      </w:r>
      <w:r w:rsidRPr="00550727">
        <w:rPr>
          <w:rFonts w:ascii="AGA Arabesque Desktop" w:hAnsi="AGA Arabesque Desktop" w:cs="MunaBlack" w:hint="cs"/>
          <w:sz w:val="26"/>
          <w:szCs w:val="26"/>
          <w:rtl/>
        </w:rPr>
        <w:t>م:</w:t>
      </w:r>
    </w:p>
    <w:p w14:paraId="4D774C7E" w14:textId="77777777" w:rsidR="00FF6D80" w:rsidRPr="00550727" w:rsidRDefault="00143BCE" w:rsidP="002C5230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 w:rsidRPr="00550727">
        <w:rPr>
          <w:rFonts w:ascii="AGA Arabesque Desktop" w:hAnsi="AGA Arabesque Desktop" w:cs="MunaBlack" w:hint="cs"/>
          <w:sz w:val="26"/>
          <w:szCs w:val="26"/>
          <w:rtl/>
        </w:rPr>
        <w:t>الرتب</w:t>
      </w:r>
      <w:r w:rsidR="00D54B09">
        <w:rPr>
          <w:rFonts w:ascii="AGA Arabesque Desktop" w:hAnsi="AGA Arabesque Desktop" w:cs="MunaBlack" w:hint="cs"/>
          <w:sz w:val="26"/>
          <w:szCs w:val="26"/>
          <w:rtl/>
        </w:rPr>
        <w:t>ـــ</w:t>
      </w:r>
      <w:r w:rsidRPr="00550727">
        <w:rPr>
          <w:rFonts w:ascii="AGA Arabesque Desktop" w:hAnsi="AGA Arabesque Desktop" w:cs="MunaBlack" w:hint="cs"/>
          <w:sz w:val="26"/>
          <w:szCs w:val="26"/>
          <w:rtl/>
        </w:rPr>
        <w:t>ة:</w:t>
      </w:r>
    </w:p>
    <w:p w14:paraId="74BE6EEA" w14:textId="77777777" w:rsidR="00FF6D80" w:rsidRPr="00550727" w:rsidRDefault="00143BCE" w:rsidP="002C5230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 w:rsidRPr="00550727">
        <w:rPr>
          <w:rFonts w:ascii="AGA Arabesque Desktop" w:hAnsi="AGA Arabesque Desktop" w:cs="MunaBlack" w:hint="cs"/>
          <w:sz w:val="26"/>
          <w:szCs w:val="26"/>
          <w:rtl/>
        </w:rPr>
        <w:t>التوقيع:</w:t>
      </w:r>
    </w:p>
    <w:p w14:paraId="48B1EB7D" w14:textId="77777777" w:rsidR="00FA1B9E" w:rsidRDefault="00FA1B9E" w:rsidP="00916D0C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Royal Arabic"/>
          <w:sz w:val="56"/>
          <w:szCs w:val="56"/>
          <w:rtl/>
        </w:rPr>
      </w:pPr>
    </w:p>
    <w:sectPr w:rsidR="00FA1B9E" w:rsidSect="00143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6" w:right="566" w:bottom="142" w:left="567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20D9" w14:textId="77777777" w:rsidR="00A31FD0" w:rsidRDefault="00A31FD0">
      <w:r>
        <w:separator/>
      </w:r>
    </w:p>
  </w:endnote>
  <w:endnote w:type="continuationSeparator" w:id="0">
    <w:p w14:paraId="4750A639" w14:textId="77777777" w:rsidR="00A31FD0" w:rsidRDefault="00A3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67A2E" w14:textId="77777777" w:rsidR="00A70C32" w:rsidRDefault="00A70C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3602" w14:textId="21A17B21" w:rsidR="00A3259B" w:rsidRPr="00D54B09" w:rsidRDefault="00A3259B" w:rsidP="00784C4C">
    <w:pPr>
      <w:pStyle w:val="a5"/>
      <w:jc w:val="right"/>
      <w:rPr>
        <w:rFonts w:asciiTheme="minorBidi" w:hAnsiTheme="minorBidi" w:cstheme="minorBidi"/>
        <w:sz w:val="16"/>
        <w:szCs w:val="16"/>
      </w:rPr>
    </w:pPr>
    <w:r w:rsidRPr="00D54B09">
      <w:rPr>
        <w:rFonts w:asciiTheme="minorBidi" w:hAnsiTheme="minorBidi" w:cstheme="minorBidi"/>
        <w:sz w:val="16"/>
        <w:szCs w:val="16"/>
        <w:rtl/>
      </w:rPr>
      <w:t xml:space="preserve"> ( </w:t>
    </w:r>
    <w:r w:rsidR="00D54B09" w:rsidRPr="00D54B09">
      <w:rPr>
        <w:rFonts w:asciiTheme="minorBidi" w:hAnsiTheme="minorBidi" w:cstheme="minorBidi"/>
        <w:sz w:val="16"/>
        <w:szCs w:val="16"/>
      </w:rPr>
      <w:t>9</w:t>
    </w:r>
    <w:r w:rsidRPr="00D54B09">
      <w:rPr>
        <w:rFonts w:asciiTheme="minorBidi" w:hAnsiTheme="minorBidi" w:cstheme="minorBidi"/>
        <w:sz w:val="16"/>
        <w:szCs w:val="16"/>
        <w:rtl/>
      </w:rPr>
      <w:t xml:space="preserve"> ) </w:t>
    </w:r>
    <w:r w:rsidRPr="00D54B09">
      <w:rPr>
        <w:rFonts w:asciiTheme="minorBidi" w:hAnsiTheme="minorBidi" w:cstheme="minorBidi"/>
        <w:sz w:val="16"/>
        <w:szCs w:val="16"/>
      </w:rPr>
      <w:t>PS-QT1-1-6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5C59" w14:textId="77777777" w:rsidR="00A70C32" w:rsidRDefault="00A70C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031C8" w14:textId="77777777" w:rsidR="00A31FD0" w:rsidRDefault="00A31FD0">
      <w:r>
        <w:separator/>
      </w:r>
    </w:p>
  </w:footnote>
  <w:footnote w:type="continuationSeparator" w:id="0">
    <w:p w14:paraId="34261C44" w14:textId="77777777" w:rsidR="00A31FD0" w:rsidRDefault="00A3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15F1" w14:textId="77777777" w:rsidR="00A70C32" w:rsidRDefault="00A70C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507" w:type="dxa"/>
      <w:jc w:val="center"/>
      <w:tblLook w:val="01E0" w:firstRow="1" w:lastRow="1" w:firstColumn="1" w:lastColumn="1" w:noHBand="0" w:noVBand="0"/>
    </w:tblPr>
    <w:tblGrid>
      <w:gridCol w:w="3169"/>
      <w:gridCol w:w="3169"/>
      <w:gridCol w:w="3169"/>
    </w:tblGrid>
    <w:tr w:rsidR="00143BCE" w:rsidRPr="004E2798" w14:paraId="654B43AC" w14:textId="77777777" w:rsidTr="00757D97">
      <w:trPr>
        <w:trHeight w:val="1846"/>
        <w:jc w:val="center"/>
      </w:trPr>
      <w:tc>
        <w:tcPr>
          <w:tcW w:w="3169" w:type="dxa"/>
          <w:shd w:val="clear" w:color="auto" w:fill="auto"/>
        </w:tcPr>
        <w:p w14:paraId="19023002" w14:textId="77777777" w:rsidR="00143BCE" w:rsidRPr="00F80093" w:rsidRDefault="00143BCE" w:rsidP="00143BCE">
          <w:pPr>
            <w:jc w:val="center"/>
            <w:rPr>
              <w:rFonts w:cs="MunaBlack"/>
              <w:rtl/>
            </w:rPr>
          </w:pPr>
          <w:r w:rsidRPr="00F80093">
            <w:rPr>
              <w:rFonts w:cs="MunaBlack"/>
              <w:rtl/>
            </w:rPr>
            <w:t>المملكة العربية السعودية</w:t>
          </w:r>
        </w:p>
        <w:p w14:paraId="03F8692A" w14:textId="77777777" w:rsidR="00143BCE" w:rsidRPr="00F80093" w:rsidRDefault="00143BCE" w:rsidP="00143BCE">
          <w:pPr>
            <w:jc w:val="center"/>
            <w:rPr>
              <w:rFonts w:cs="MunaBlack"/>
              <w:rtl/>
            </w:rPr>
          </w:pPr>
          <w:r w:rsidRPr="00F80093">
            <w:rPr>
              <w:rFonts w:cs="MunaBlack"/>
              <w:rtl/>
            </w:rPr>
            <w:t>وزارة الداخلية</w:t>
          </w:r>
        </w:p>
        <w:p w14:paraId="6BE718B7" w14:textId="77777777" w:rsidR="00143BCE" w:rsidRPr="00F80093" w:rsidRDefault="00143BCE" w:rsidP="00143BCE">
          <w:pPr>
            <w:jc w:val="center"/>
            <w:rPr>
              <w:rFonts w:cs="MunaBlack"/>
              <w:rtl/>
            </w:rPr>
          </w:pPr>
          <w:r w:rsidRPr="00F80093">
            <w:rPr>
              <w:rFonts w:cs="MunaBlack"/>
              <w:rtl/>
            </w:rPr>
            <w:t>الأمن العام</w:t>
          </w:r>
        </w:p>
        <w:p w14:paraId="1BAC27FB" w14:textId="77777777" w:rsidR="00143BCE" w:rsidRPr="00F80093" w:rsidRDefault="00143BCE" w:rsidP="00143BCE">
          <w:pPr>
            <w:jc w:val="center"/>
            <w:rPr>
              <w:rFonts w:cs="MunaBlack"/>
              <w:rtl/>
            </w:rPr>
          </w:pPr>
          <w:r>
            <w:rPr>
              <w:rFonts w:cs="MunaBlack" w:hint="cs"/>
              <w:rtl/>
            </w:rPr>
            <w:t>شؤون التدريب</w:t>
          </w:r>
        </w:p>
        <w:p w14:paraId="368699A2" w14:textId="77777777" w:rsidR="00143BCE" w:rsidRDefault="00143BCE" w:rsidP="00143BCE">
          <w:pPr>
            <w:jc w:val="center"/>
            <w:rPr>
              <w:rFonts w:cs="MunaBlack"/>
              <w:rtl/>
            </w:rPr>
          </w:pPr>
          <w:r>
            <w:rPr>
              <w:rFonts w:cs="MunaBlack" w:hint="cs"/>
              <w:rtl/>
            </w:rPr>
            <w:t xml:space="preserve">مدينة تدريب الأمن العام </w:t>
          </w:r>
          <w:r w:rsidRPr="00F80093">
            <w:rPr>
              <w:rFonts w:cs="MunaBlack" w:hint="cs"/>
              <w:rtl/>
            </w:rPr>
            <w:t xml:space="preserve">بالقصيم </w:t>
          </w:r>
        </w:p>
        <w:p w14:paraId="64C0A056" w14:textId="77777777" w:rsidR="00143BCE" w:rsidRDefault="00143BCE" w:rsidP="00143BCE">
          <w:pPr>
            <w:jc w:val="center"/>
            <w:rPr>
              <w:rFonts w:cs="MunaBlack"/>
              <w:rtl/>
            </w:rPr>
          </w:pPr>
          <w:r>
            <w:rPr>
              <w:rFonts w:cs="MunaBlack" w:hint="cs"/>
              <w:rtl/>
            </w:rPr>
            <w:t xml:space="preserve">شعبة </w:t>
          </w:r>
          <w:r w:rsidRPr="00F80093">
            <w:rPr>
              <w:rFonts w:cs="MunaBlack" w:hint="cs"/>
              <w:rtl/>
            </w:rPr>
            <w:t>الشؤون التعليمية</w:t>
          </w:r>
        </w:p>
        <w:p w14:paraId="4CD3DDD4" w14:textId="77777777" w:rsidR="00143BCE" w:rsidRPr="00F80093" w:rsidRDefault="00143BCE" w:rsidP="00143BCE">
          <w:pPr>
            <w:jc w:val="center"/>
            <w:rPr>
              <w:rFonts w:cs="MunaBlack"/>
              <w:rtl/>
            </w:rPr>
          </w:pPr>
        </w:p>
        <w:p w14:paraId="76F1FF01" w14:textId="77777777" w:rsidR="00143BCE" w:rsidRPr="004E2798" w:rsidRDefault="00143BCE" w:rsidP="00143BCE">
          <w:pPr>
            <w:jc w:val="center"/>
            <w:rPr>
              <w:rFonts w:cs="MunaBlack"/>
              <w:rtl/>
            </w:rPr>
          </w:pPr>
        </w:p>
      </w:tc>
      <w:tc>
        <w:tcPr>
          <w:tcW w:w="3169" w:type="dxa"/>
          <w:shd w:val="clear" w:color="auto" w:fill="auto"/>
        </w:tcPr>
        <w:p w14:paraId="3CD0C645" w14:textId="77777777" w:rsidR="00143BCE" w:rsidRPr="004E2798" w:rsidRDefault="00143BCE" w:rsidP="00143BCE">
          <w:pPr>
            <w:rPr>
              <w:rFonts w:cs="Diwani Letter"/>
              <w:rtl/>
            </w:rPr>
          </w:pPr>
          <w:r>
            <w:rPr>
              <w:rFonts w:cs="Diwani Letter"/>
              <w:noProof/>
              <w:rtl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2019746F" wp14:editId="0B948CAF">
                <wp:simplePos x="0" y="0"/>
                <wp:positionH relativeFrom="column">
                  <wp:posOffset>487044</wp:posOffset>
                </wp:positionH>
                <wp:positionV relativeFrom="paragraph">
                  <wp:posOffset>-9525</wp:posOffset>
                </wp:positionV>
                <wp:extent cx="1547979" cy="1333500"/>
                <wp:effectExtent l="0" t="0" r="0" b="0"/>
                <wp:wrapTight wrapText="bothSides">
                  <wp:wrapPolygon edited="0">
                    <wp:start x="9838" y="617"/>
                    <wp:lineTo x="6116" y="3703"/>
                    <wp:lineTo x="5318" y="4629"/>
                    <wp:lineTo x="5318" y="6171"/>
                    <wp:lineTo x="3191" y="9566"/>
                    <wp:lineTo x="3191" y="11417"/>
                    <wp:lineTo x="6382" y="16046"/>
                    <wp:lineTo x="9307" y="17589"/>
                    <wp:lineTo x="9572" y="18206"/>
                    <wp:lineTo x="11966" y="18206"/>
                    <wp:lineTo x="12231" y="17589"/>
                    <wp:lineTo x="15156" y="16046"/>
                    <wp:lineTo x="18613" y="11109"/>
                    <wp:lineTo x="18081" y="9566"/>
                    <wp:lineTo x="15954" y="6171"/>
                    <wp:lineTo x="16220" y="4937"/>
                    <wp:lineTo x="15156" y="3703"/>
                    <wp:lineTo x="11434" y="617"/>
                    <wp:lineTo x="9838" y="617"/>
                  </wp:wrapPolygon>
                </wp:wrapTight>
                <wp:docPr id="465863033" name="صورة 465863033" descr="C:\Users\ابوتركي\Desktop\شعار نهائي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ابوتركي\Desktop\شعار نهائي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748" cy="13367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9" w:type="dxa"/>
          <w:shd w:val="clear" w:color="auto" w:fill="auto"/>
        </w:tcPr>
        <w:p w14:paraId="3053171D" w14:textId="77777777" w:rsidR="00143BCE" w:rsidRPr="004E2798" w:rsidRDefault="00143BCE" w:rsidP="00143BCE">
          <w:pPr>
            <w:jc w:val="lowKashida"/>
            <w:rPr>
              <w:rFonts w:cs="MunaBlack"/>
              <w:sz w:val="24"/>
              <w:szCs w:val="24"/>
              <w:rtl/>
            </w:rPr>
          </w:pPr>
          <w:r w:rsidRPr="004E2798">
            <w:rPr>
              <w:rFonts w:cs="MunaBlack"/>
              <w:sz w:val="24"/>
              <w:szCs w:val="24"/>
              <w:rtl/>
            </w:rPr>
            <w:t>ال</w:t>
          </w:r>
          <w:r w:rsidRPr="004E2798">
            <w:rPr>
              <w:rFonts w:cs="MunaBlack" w:hint="cs"/>
              <w:sz w:val="24"/>
              <w:szCs w:val="24"/>
              <w:rtl/>
            </w:rPr>
            <w:t>ــ</w:t>
          </w:r>
          <w:r w:rsidRPr="004E2798">
            <w:rPr>
              <w:rFonts w:cs="MunaBlack"/>
              <w:sz w:val="24"/>
              <w:szCs w:val="24"/>
              <w:rtl/>
            </w:rPr>
            <w:t>رق</w:t>
          </w:r>
          <w:r w:rsidRPr="004E2798">
            <w:rPr>
              <w:rFonts w:cs="MunaBlack" w:hint="cs"/>
              <w:sz w:val="24"/>
              <w:szCs w:val="24"/>
              <w:rtl/>
            </w:rPr>
            <w:t>ـــــــ</w:t>
          </w:r>
          <w:r w:rsidRPr="004E2798">
            <w:rPr>
              <w:rFonts w:cs="MunaBlack"/>
              <w:sz w:val="24"/>
              <w:szCs w:val="24"/>
              <w:rtl/>
            </w:rPr>
            <w:t>م:</w:t>
          </w:r>
          <w:r w:rsidRPr="004E2798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7EAA8966" w14:textId="77777777" w:rsidR="00143BCE" w:rsidRPr="004E2798" w:rsidRDefault="00143BCE" w:rsidP="00143BCE">
          <w:pPr>
            <w:jc w:val="lowKashida"/>
            <w:rPr>
              <w:rFonts w:cs="MunaBlack"/>
              <w:sz w:val="24"/>
              <w:szCs w:val="24"/>
              <w:rtl/>
            </w:rPr>
          </w:pPr>
          <w:r w:rsidRPr="004E2798">
            <w:rPr>
              <w:rFonts w:cs="MunaBlack" w:hint="cs"/>
              <w:sz w:val="24"/>
              <w:szCs w:val="24"/>
              <w:rtl/>
            </w:rPr>
            <w:t>التاريـــــخ</w:t>
          </w:r>
          <w:r w:rsidRPr="004E2798">
            <w:rPr>
              <w:rFonts w:cs="MunaBlack"/>
              <w:sz w:val="24"/>
              <w:szCs w:val="24"/>
              <w:rtl/>
            </w:rPr>
            <w:t>:</w:t>
          </w:r>
          <w:r w:rsidRPr="004E2798">
            <w:rPr>
              <w:rFonts w:cs="MunaBlack" w:hint="cs"/>
              <w:sz w:val="24"/>
              <w:szCs w:val="24"/>
              <w:rtl/>
            </w:rPr>
            <w:t xml:space="preserve"> ............................</w:t>
          </w:r>
        </w:p>
        <w:p w14:paraId="6F661466" w14:textId="77777777" w:rsidR="00143BCE" w:rsidRDefault="00143BCE" w:rsidP="00143BCE">
          <w:pPr>
            <w:jc w:val="lowKashida"/>
            <w:rPr>
              <w:rFonts w:cs="MunaBlack"/>
              <w:sz w:val="24"/>
              <w:szCs w:val="24"/>
              <w:rtl/>
            </w:rPr>
          </w:pPr>
          <w:r w:rsidRPr="004E2798">
            <w:rPr>
              <w:rFonts w:cs="MunaBlack"/>
              <w:sz w:val="24"/>
              <w:szCs w:val="24"/>
              <w:rtl/>
            </w:rPr>
            <w:t>ا</w:t>
          </w:r>
          <w:r w:rsidRPr="004E2798">
            <w:rPr>
              <w:rFonts w:cs="MunaBlack" w:hint="cs"/>
              <w:sz w:val="24"/>
              <w:szCs w:val="24"/>
              <w:rtl/>
            </w:rPr>
            <w:t>لم</w:t>
          </w:r>
          <w:r w:rsidRPr="004E2798">
            <w:rPr>
              <w:rFonts w:cs="MunaBlack"/>
              <w:sz w:val="24"/>
              <w:szCs w:val="24"/>
              <w:rtl/>
            </w:rPr>
            <w:t>شفوعات:</w:t>
          </w:r>
          <w:r w:rsidRPr="004E2798">
            <w:rPr>
              <w:rFonts w:cs="MunaBlack" w:hint="cs"/>
              <w:sz w:val="24"/>
              <w:szCs w:val="24"/>
              <w:rtl/>
            </w:rPr>
            <w:t xml:space="preserve"> ...........................</w:t>
          </w:r>
        </w:p>
        <w:p w14:paraId="3A29811F" w14:textId="77777777" w:rsidR="00CA5542" w:rsidRPr="004E2798" w:rsidRDefault="00CA5542" w:rsidP="00143BCE">
          <w:pPr>
            <w:jc w:val="lowKashida"/>
            <w:rPr>
              <w:rFonts w:cs="MunaBlack"/>
              <w:sz w:val="24"/>
              <w:szCs w:val="24"/>
              <w:rtl/>
            </w:rPr>
          </w:pPr>
          <w:r>
            <w:rPr>
              <w:rFonts w:cs="MunaBlack" w:hint="cs"/>
              <w:sz w:val="24"/>
              <w:szCs w:val="24"/>
              <w:rtl/>
            </w:rPr>
            <w:t>الموضوع : .............................</w:t>
          </w:r>
        </w:p>
      </w:tc>
    </w:tr>
  </w:tbl>
  <w:p w14:paraId="13700D48" w14:textId="77777777" w:rsidR="00D12901" w:rsidRPr="00143BCE" w:rsidRDefault="00143BCE" w:rsidP="00143BCE">
    <w:pPr>
      <w:pStyle w:val="a4"/>
      <w:tabs>
        <w:tab w:val="clear" w:pos="4153"/>
        <w:tab w:val="clear" w:pos="8306"/>
        <w:tab w:val="left" w:pos="1509"/>
      </w:tabs>
      <w:rPr>
        <w:rtl/>
      </w:rPr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9219" w14:textId="77777777" w:rsidR="00A70C32" w:rsidRDefault="00A70C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5pt;height:9.25pt" o:bullet="t">
        <v:imagedata r:id="rId1" o:title="BD10255_"/>
      </v:shape>
    </w:pict>
  </w:numPicBullet>
  <w:abstractNum w:abstractNumId="0" w15:restartNumberingAfterBreak="0">
    <w:nsid w:val="07EF1A26"/>
    <w:multiLevelType w:val="hybridMultilevel"/>
    <w:tmpl w:val="91D068A4"/>
    <w:lvl w:ilvl="0" w:tplc="3828C96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5D7"/>
    <w:multiLevelType w:val="hybridMultilevel"/>
    <w:tmpl w:val="DFF450EC"/>
    <w:lvl w:ilvl="0" w:tplc="24F41690">
      <w:numFmt w:val="bullet"/>
      <w:lvlText w:val="-"/>
      <w:lvlJc w:val="left"/>
      <w:pPr>
        <w:ind w:left="157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7E781A"/>
    <w:multiLevelType w:val="hybridMultilevel"/>
    <w:tmpl w:val="B590EE6A"/>
    <w:lvl w:ilvl="0" w:tplc="7C3A583E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58A3255"/>
    <w:multiLevelType w:val="hybridMultilevel"/>
    <w:tmpl w:val="0958BEF4"/>
    <w:lvl w:ilvl="0" w:tplc="6C6CD982">
      <w:start w:val="1"/>
      <w:numFmt w:val="bullet"/>
      <w:lvlText w:val=""/>
      <w:lvlJc w:val="left"/>
      <w:pPr>
        <w:ind w:left="1211" w:hanging="360"/>
      </w:pPr>
      <w:rPr>
        <w:rFonts w:ascii="Symbol" w:hAnsi="Symbol" w:cs="Symbol" w:hint="default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796"/>
    <w:multiLevelType w:val="hybridMultilevel"/>
    <w:tmpl w:val="0EFAF644"/>
    <w:lvl w:ilvl="0" w:tplc="28DA89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3FE8"/>
    <w:multiLevelType w:val="hybridMultilevel"/>
    <w:tmpl w:val="A3301A98"/>
    <w:lvl w:ilvl="0" w:tplc="6E705E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586C6EE2"/>
    <w:multiLevelType w:val="hybridMultilevel"/>
    <w:tmpl w:val="39341024"/>
    <w:lvl w:ilvl="0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7" w15:restartNumberingAfterBreak="0">
    <w:nsid w:val="66D701C9"/>
    <w:multiLevelType w:val="hybridMultilevel"/>
    <w:tmpl w:val="3DF2CAC8"/>
    <w:lvl w:ilvl="0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8" w15:restartNumberingAfterBreak="0">
    <w:nsid w:val="745C4397"/>
    <w:multiLevelType w:val="hybridMultilevel"/>
    <w:tmpl w:val="552E2356"/>
    <w:lvl w:ilvl="0" w:tplc="AA8086E4">
      <w:numFmt w:val="bullet"/>
      <w:lvlText w:val="-"/>
      <w:lvlJc w:val="left"/>
      <w:pPr>
        <w:ind w:left="193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008558742">
    <w:abstractNumId w:val="3"/>
  </w:num>
  <w:num w:numId="2" w16cid:durableId="92241139">
    <w:abstractNumId w:val="1"/>
  </w:num>
  <w:num w:numId="3" w16cid:durableId="792478555">
    <w:abstractNumId w:val="8"/>
  </w:num>
  <w:num w:numId="4" w16cid:durableId="70737477">
    <w:abstractNumId w:val="7"/>
  </w:num>
  <w:num w:numId="5" w16cid:durableId="717630110">
    <w:abstractNumId w:val="6"/>
  </w:num>
  <w:num w:numId="6" w16cid:durableId="2036493419">
    <w:abstractNumId w:val="0"/>
  </w:num>
  <w:num w:numId="7" w16cid:durableId="375617817">
    <w:abstractNumId w:val="4"/>
  </w:num>
  <w:num w:numId="8" w16cid:durableId="745617042">
    <w:abstractNumId w:val="2"/>
  </w:num>
  <w:num w:numId="9" w16cid:durableId="1859851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EF"/>
    <w:rsid w:val="0000219B"/>
    <w:rsid w:val="00003F92"/>
    <w:rsid w:val="0000582A"/>
    <w:rsid w:val="00010F3A"/>
    <w:rsid w:val="0001253A"/>
    <w:rsid w:val="00014305"/>
    <w:rsid w:val="0001638E"/>
    <w:rsid w:val="00021D0F"/>
    <w:rsid w:val="00021E28"/>
    <w:rsid w:val="000234D3"/>
    <w:rsid w:val="000237AD"/>
    <w:rsid w:val="0002479D"/>
    <w:rsid w:val="00032911"/>
    <w:rsid w:val="00042B8C"/>
    <w:rsid w:val="00043518"/>
    <w:rsid w:val="000442CA"/>
    <w:rsid w:val="00047C7F"/>
    <w:rsid w:val="00047E6F"/>
    <w:rsid w:val="00051382"/>
    <w:rsid w:val="000532EB"/>
    <w:rsid w:val="00054F38"/>
    <w:rsid w:val="0006353F"/>
    <w:rsid w:val="00065780"/>
    <w:rsid w:val="00071F9D"/>
    <w:rsid w:val="0008673C"/>
    <w:rsid w:val="00095461"/>
    <w:rsid w:val="000A0763"/>
    <w:rsid w:val="000A39B5"/>
    <w:rsid w:val="000C1EE5"/>
    <w:rsid w:val="000C27C7"/>
    <w:rsid w:val="000C7138"/>
    <w:rsid w:val="000C7E21"/>
    <w:rsid w:val="000D1386"/>
    <w:rsid w:val="000D4A49"/>
    <w:rsid w:val="000D79B7"/>
    <w:rsid w:val="000E08F0"/>
    <w:rsid w:val="000E666A"/>
    <w:rsid w:val="000F11D7"/>
    <w:rsid w:val="000F19E7"/>
    <w:rsid w:val="000F28B7"/>
    <w:rsid w:val="000F613A"/>
    <w:rsid w:val="000F7217"/>
    <w:rsid w:val="00101285"/>
    <w:rsid w:val="00101FAE"/>
    <w:rsid w:val="001114D9"/>
    <w:rsid w:val="001119C1"/>
    <w:rsid w:val="00111D08"/>
    <w:rsid w:val="00114EFB"/>
    <w:rsid w:val="0012182C"/>
    <w:rsid w:val="00130F14"/>
    <w:rsid w:val="001341D2"/>
    <w:rsid w:val="001360C2"/>
    <w:rsid w:val="001375E4"/>
    <w:rsid w:val="00143BCE"/>
    <w:rsid w:val="00143EDE"/>
    <w:rsid w:val="00144FB6"/>
    <w:rsid w:val="001456EC"/>
    <w:rsid w:val="00151C57"/>
    <w:rsid w:val="00161DAA"/>
    <w:rsid w:val="00165E35"/>
    <w:rsid w:val="00173C8C"/>
    <w:rsid w:val="0017618A"/>
    <w:rsid w:val="00183EAB"/>
    <w:rsid w:val="00184D3E"/>
    <w:rsid w:val="001926D1"/>
    <w:rsid w:val="001941B0"/>
    <w:rsid w:val="001977DD"/>
    <w:rsid w:val="001A461B"/>
    <w:rsid w:val="001B473D"/>
    <w:rsid w:val="001B59DC"/>
    <w:rsid w:val="001B6AA2"/>
    <w:rsid w:val="001C0F6B"/>
    <w:rsid w:val="001D1730"/>
    <w:rsid w:val="001D22C3"/>
    <w:rsid w:val="001E254F"/>
    <w:rsid w:val="001E3C6F"/>
    <w:rsid w:val="001F0FC7"/>
    <w:rsid w:val="001F3890"/>
    <w:rsid w:val="00204AA9"/>
    <w:rsid w:val="00205B66"/>
    <w:rsid w:val="00214E5E"/>
    <w:rsid w:val="0021665A"/>
    <w:rsid w:val="002213B2"/>
    <w:rsid w:val="002258A3"/>
    <w:rsid w:val="00231CF9"/>
    <w:rsid w:val="002413B4"/>
    <w:rsid w:val="0024387D"/>
    <w:rsid w:val="0024697F"/>
    <w:rsid w:val="00251A90"/>
    <w:rsid w:val="00270CEE"/>
    <w:rsid w:val="002718B2"/>
    <w:rsid w:val="002745F5"/>
    <w:rsid w:val="00274A44"/>
    <w:rsid w:val="002763C6"/>
    <w:rsid w:val="0027695A"/>
    <w:rsid w:val="00281423"/>
    <w:rsid w:val="00284AD7"/>
    <w:rsid w:val="00291DBB"/>
    <w:rsid w:val="0029222F"/>
    <w:rsid w:val="002951B0"/>
    <w:rsid w:val="00295EB3"/>
    <w:rsid w:val="002A5AAC"/>
    <w:rsid w:val="002B1CDA"/>
    <w:rsid w:val="002B53E9"/>
    <w:rsid w:val="002B646D"/>
    <w:rsid w:val="002B76D6"/>
    <w:rsid w:val="002C1814"/>
    <w:rsid w:val="002C5230"/>
    <w:rsid w:val="002C67AE"/>
    <w:rsid w:val="002D18E2"/>
    <w:rsid w:val="002D63C0"/>
    <w:rsid w:val="002E23AB"/>
    <w:rsid w:val="002F3B41"/>
    <w:rsid w:val="002F4BE5"/>
    <w:rsid w:val="002F5844"/>
    <w:rsid w:val="002F5F5C"/>
    <w:rsid w:val="002F61C2"/>
    <w:rsid w:val="002F701C"/>
    <w:rsid w:val="0030220B"/>
    <w:rsid w:val="00316379"/>
    <w:rsid w:val="00323854"/>
    <w:rsid w:val="003330C3"/>
    <w:rsid w:val="00337297"/>
    <w:rsid w:val="00337DB1"/>
    <w:rsid w:val="0034048E"/>
    <w:rsid w:val="00347905"/>
    <w:rsid w:val="00347A37"/>
    <w:rsid w:val="00350F23"/>
    <w:rsid w:val="00351AE0"/>
    <w:rsid w:val="003538A3"/>
    <w:rsid w:val="00356D24"/>
    <w:rsid w:val="0036032A"/>
    <w:rsid w:val="00363DA9"/>
    <w:rsid w:val="00366697"/>
    <w:rsid w:val="00367432"/>
    <w:rsid w:val="003751A7"/>
    <w:rsid w:val="00385C85"/>
    <w:rsid w:val="00390547"/>
    <w:rsid w:val="00393982"/>
    <w:rsid w:val="0039526E"/>
    <w:rsid w:val="003A372F"/>
    <w:rsid w:val="003A554E"/>
    <w:rsid w:val="003A6A13"/>
    <w:rsid w:val="003B10A2"/>
    <w:rsid w:val="003B17CC"/>
    <w:rsid w:val="003B228E"/>
    <w:rsid w:val="003B2B58"/>
    <w:rsid w:val="003B2BC0"/>
    <w:rsid w:val="003B703D"/>
    <w:rsid w:val="003C35E1"/>
    <w:rsid w:val="003C36B9"/>
    <w:rsid w:val="003C64E2"/>
    <w:rsid w:val="003D52CE"/>
    <w:rsid w:val="003D614E"/>
    <w:rsid w:val="003E7086"/>
    <w:rsid w:val="003F0975"/>
    <w:rsid w:val="003F2748"/>
    <w:rsid w:val="003F6333"/>
    <w:rsid w:val="003F7318"/>
    <w:rsid w:val="00404632"/>
    <w:rsid w:val="0041065E"/>
    <w:rsid w:val="00410D5E"/>
    <w:rsid w:val="00420D4B"/>
    <w:rsid w:val="00423942"/>
    <w:rsid w:val="004248E9"/>
    <w:rsid w:val="004340D3"/>
    <w:rsid w:val="0043567F"/>
    <w:rsid w:val="004360D6"/>
    <w:rsid w:val="00436D29"/>
    <w:rsid w:val="00440570"/>
    <w:rsid w:val="00443E46"/>
    <w:rsid w:val="00452057"/>
    <w:rsid w:val="00453D31"/>
    <w:rsid w:val="0045487B"/>
    <w:rsid w:val="00456008"/>
    <w:rsid w:val="00457402"/>
    <w:rsid w:val="00461695"/>
    <w:rsid w:val="00473688"/>
    <w:rsid w:val="00473F9F"/>
    <w:rsid w:val="00480888"/>
    <w:rsid w:val="00480BF8"/>
    <w:rsid w:val="004848C2"/>
    <w:rsid w:val="004874DA"/>
    <w:rsid w:val="00493AEC"/>
    <w:rsid w:val="00494E3E"/>
    <w:rsid w:val="004A0E13"/>
    <w:rsid w:val="004A60A5"/>
    <w:rsid w:val="004A6E9D"/>
    <w:rsid w:val="004C5094"/>
    <w:rsid w:val="004D6E06"/>
    <w:rsid w:val="004E1FF7"/>
    <w:rsid w:val="004E37B8"/>
    <w:rsid w:val="004E5F60"/>
    <w:rsid w:val="004F0245"/>
    <w:rsid w:val="004F7CEB"/>
    <w:rsid w:val="00511AF2"/>
    <w:rsid w:val="00515059"/>
    <w:rsid w:val="00515420"/>
    <w:rsid w:val="005209C3"/>
    <w:rsid w:val="00525752"/>
    <w:rsid w:val="00536B07"/>
    <w:rsid w:val="0054064B"/>
    <w:rsid w:val="00541267"/>
    <w:rsid w:val="00550727"/>
    <w:rsid w:val="00550A7C"/>
    <w:rsid w:val="005537A6"/>
    <w:rsid w:val="00560EB3"/>
    <w:rsid w:val="005611F6"/>
    <w:rsid w:val="00561638"/>
    <w:rsid w:val="0056288F"/>
    <w:rsid w:val="0058187D"/>
    <w:rsid w:val="00592E2F"/>
    <w:rsid w:val="0059521D"/>
    <w:rsid w:val="005A00C5"/>
    <w:rsid w:val="005A2D92"/>
    <w:rsid w:val="005B771D"/>
    <w:rsid w:val="005D0AF4"/>
    <w:rsid w:val="005D136A"/>
    <w:rsid w:val="005D31A0"/>
    <w:rsid w:val="005D531D"/>
    <w:rsid w:val="005E4EDA"/>
    <w:rsid w:val="005F370D"/>
    <w:rsid w:val="005F57FF"/>
    <w:rsid w:val="005F60B2"/>
    <w:rsid w:val="00607098"/>
    <w:rsid w:val="006073DF"/>
    <w:rsid w:val="006120CD"/>
    <w:rsid w:val="00616BBE"/>
    <w:rsid w:val="006309FB"/>
    <w:rsid w:val="00632C07"/>
    <w:rsid w:val="00632C5C"/>
    <w:rsid w:val="00633D48"/>
    <w:rsid w:val="006342D4"/>
    <w:rsid w:val="00637936"/>
    <w:rsid w:val="0064457F"/>
    <w:rsid w:val="00647E35"/>
    <w:rsid w:val="00652EC7"/>
    <w:rsid w:val="00662501"/>
    <w:rsid w:val="00667AAC"/>
    <w:rsid w:val="00675BAE"/>
    <w:rsid w:val="0068218F"/>
    <w:rsid w:val="00686299"/>
    <w:rsid w:val="00686F99"/>
    <w:rsid w:val="00697B27"/>
    <w:rsid w:val="006A5019"/>
    <w:rsid w:val="006B0EBC"/>
    <w:rsid w:val="006B6A36"/>
    <w:rsid w:val="006D025E"/>
    <w:rsid w:val="006D07A2"/>
    <w:rsid w:val="006D27C9"/>
    <w:rsid w:val="006E4F5F"/>
    <w:rsid w:val="006F7156"/>
    <w:rsid w:val="00700572"/>
    <w:rsid w:val="007105C4"/>
    <w:rsid w:val="0071230A"/>
    <w:rsid w:val="007150DE"/>
    <w:rsid w:val="00716AB4"/>
    <w:rsid w:val="007204F9"/>
    <w:rsid w:val="0072331D"/>
    <w:rsid w:val="00724164"/>
    <w:rsid w:val="007305F3"/>
    <w:rsid w:val="00733E01"/>
    <w:rsid w:val="00736EB6"/>
    <w:rsid w:val="0073751A"/>
    <w:rsid w:val="0074107F"/>
    <w:rsid w:val="007414BB"/>
    <w:rsid w:val="0074402D"/>
    <w:rsid w:val="00756036"/>
    <w:rsid w:val="00757BAD"/>
    <w:rsid w:val="00760B37"/>
    <w:rsid w:val="00763995"/>
    <w:rsid w:val="00763C16"/>
    <w:rsid w:val="0076406F"/>
    <w:rsid w:val="00765ED4"/>
    <w:rsid w:val="00767C94"/>
    <w:rsid w:val="00774611"/>
    <w:rsid w:val="00774F0F"/>
    <w:rsid w:val="007762EE"/>
    <w:rsid w:val="00784C4C"/>
    <w:rsid w:val="00792CF4"/>
    <w:rsid w:val="00792F52"/>
    <w:rsid w:val="007942E3"/>
    <w:rsid w:val="0079626F"/>
    <w:rsid w:val="00797EE6"/>
    <w:rsid w:val="007B02F0"/>
    <w:rsid w:val="007B3048"/>
    <w:rsid w:val="007B5940"/>
    <w:rsid w:val="007C29AB"/>
    <w:rsid w:val="007C6F56"/>
    <w:rsid w:val="007C7AC2"/>
    <w:rsid w:val="007C7C44"/>
    <w:rsid w:val="007D35A5"/>
    <w:rsid w:val="007D3F86"/>
    <w:rsid w:val="007D4EE9"/>
    <w:rsid w:val="007E2680"/>
    <w:rsid w:val="007F4C4A"/>
    <w:rsid w:val="007F60FF"/>
    <w:rsid w:val="007F77A0"/>
    <w:rsid w:val="00801DF2"/>
    <w:rsid w:val="00802D06"/>
    <w:rsid w:val="00802DD4"/>
    <w:rsid w:val="00803BC5"/>
    <w:rsid w:val="008046BD"/>
    <w:rsid w:val="008103E8"/>
    <w:rsid w:val="008115B3"/>
    <w:rsid w:val="008138CB"/>
    <w:rsid w:val="00813DAC"/>
    <w:rsid w:val="00816628"/>
    <w:rsid w:val="008223B8"/>
    <w:rsid w:val="00822DC2"/>
    <w:rsid w:val="008448D0"/>
    <w:rsid w:val="00846309"/>
    <w:rsid w:val="00846F65"/>
    <w:rsid w:val="008517DF"/>
    <w:rsid w:val="00854F69"/>
    <w:rsid w:val="008574BF"/>
    <w:rsid w:val="00884093"/>
    <w:rsid w:val="00891CC8"/>
    <w:rsid w:val="008A240D"/>
    <w:rsid w:val="008A28A5"/>
    <w:rsid w:val="008A2BD0"/>
    <w:rsid w:val="008B0ABB"/>
    <w:rsid w:val="008B1C75"/>
    <w:rsid w:val="008B6AEB"/>
    <w:rsid w:val="008B7D09"/>
    <w:rsid w:val="008C1028"/>
    <w:rsid w:val="008C4E42"/>
    <w:rsid w:val="008C6890"/>
    <w:rsid w:val="008C6CD1"/>
    <w:rsid w:val="008D3AB0"/>
    <w:rsid w:val="008D42D8"/>
    <w:rsid w:val="008E1696"/>
    <w:rsid w:val="008E2DE0"/>
    <w:rsid w:val="008E3A61"/>
    <w:rsid w:val="008E5860"/>
    <w:rsid w:val="00902886"/>
    <w:rsid w:val="0091524B"/>
    <w:rsid w:val="00916D0C"/>
    <w:rsid w:val="00921F0E"/>
    <w:rsid w:val="009222F9"/>
    <w:rsid w:val="00924731"/>
    <w:rsid w:val="00933BE6"/>
    <w:rsid w:val="00934AF0"/>
    <w:rsid w:val="009361A4"/>
    <w:rsid w:val="00937454"/>
    <w:rsid w:val="00951339"/>
    <w:rsid w:val="009539A0"/>
    <w:rsid w:val="00960356"/>
    <w:rsid w:val="00963204"/>
    <w:rsid w:val="009654A3"/>
    <w:rsid w:val="00967A26"/>
    <w:rsid w:val="00975646"/>
    <w:rsid w:val="00975755"/>
    <w:rsid w:val="00976F2D"/>
    <w:rsid w:val="009924F8"/>
    <w:rsid w:val="0099612F"/>
    <w:rsid w:val="009B00B5"/>
    <w:rsid w:val="009B4077"/>
    <w:rsid w:val="009B4C9C"/>
    <w:rsid w:val="009C23E2"/>
    <w:rsid w:val="009C6510"/>
    <w:rsid w:val="009D53C5"/>
    <w:rsid w:val="009E13E7"/>
    <w:rsid w:val="009E15B7"/>
    <w:rsid w:val="009E29AB"/>
    <w:rsid w:val="009F7AF5"/>
    <w:rsid w:val="00A02ABB"/>
    <w:rsid w:val="00A054C9"/>
    <w:rsid w:val="00A0592B"/>
    <w:rsid w:val="00A07173"/>
    <w:rsid w:val="00A10235"/>
    <w:rsid w:val="00A13C70"/>
    <w:rsid w:val="00A157EB"/>
    <w:rsid w:val="00A15DEE"/>
    <w:rsid w:val="00A216F7"/>
    <w:rsid w:val="00A21B29"/>
    <w:rsid w:val="00A224A4"/>
    <w:rsid w:val="00A31FD0"/>
    <w:rsid w:val="00A3259B"/>
    <w:rsid w:val="00A349DB"/>
    <w:rsid w:val="00A37561"/>
    <w:rsid w:val="00A50CC5"/>
    <w:rsid w:val="00A62102"/>
    <w:rsid w:val="00A6385B"/>
    <w:rsid w:val="00A66AC0"/>
    <w:rsid w:val="00A70C32"/>
    <w:rsid w:val="00A772F2"/>
    <w:rsid w:val="00A82F3E"/>
    <w:rsid w:val="00A83894"/>
    <w:rsid w:val="00A937E8"/>
    <w:rsid w:val="00A97847"/>
    <w:rsid w:val="00AA3807"/>
    <w:rsid w:val="00AA4D87"/>
    <w:rsid w:val="00AA5381"/>
    <w:rsid w:val="00AA567C"/>
    <w:rsid w:val="00AC39E3"/>
    <w:rsid w:val="00AC4F5B"/>
    <w:rsid w:val="00AC6D3F"/>
    <w:rsid w:val="00AD7393"/>
    <w:rsid w:val="00AE0803"/>
    <w:rsid w:val="00AF3575"/>
    <w:rsid w:val="00AF4392"/>
    <w:rsid w:val="00B01255"/>
    <w:rsid w:val="00B0149D"/>
    <w:rsid w:val="00B01F03"/>
    <w:rsid w:val="00B02B81"/>
    <w:rsid w:val="00B03AB3"/>
    <w:rsid w:val="00B062EE"/>
    <w:rsid w:val="00B111F8"/>
    <w:rsid w:val="00B128FE"/>
    <w:rsid w:val="00B1330E"/>
    <w:rsid w:val="00B30041"/>
    <w:rsid w:val="00B37B6A"/>
    <w:rsid w:val="00B4101B"/>
    <w:rsid w:val="00B42A90"/>
    <w:rsid w:val="00B43577"/>
    <w:rsid w:val="00B456FD"/>
    <w:rsid w:val="00B46B1D"/>
    <w:rsid w:val="00B515B1"/>
    <w:rsid w:val="00B540C0"/>
    <w:rsid w:val="00B55C1F"/>
    <w:rsid w:val="00B55E60"/>
    <w:rsid w:val="00B606D6"/>
    <w:rsid w:val="00B726CE"/>
    <w:rsid w:val="00B83EE9"/>
    <w:rsid w:val="00B8613E"/>
    <w:rsid w:val="00B92E41"/>
    <w:rsid w:val="00B95A95"/>
    <w:rsid w:val="00BA1DDA"/>
    <w:rsid w:val="00BA412C"/>
    <w:rsid w:val="00BA4176"/>
    <w:rsid w:val="00BA730F"/>
    <w:rsid w:val="00BB1EDF"/>
    <w:rsid w:val="00BB2322"/>
    <w:rsid w:val="00BB25FE"/>
    <w:rsid w:val="00BB28C5"/>
    <w:rsid w:val="00BB42FD"/>
    <w:rsid w:val="00BB66A5"/>
    <w:rsid w:val="00BC5A56"/>
    <w:rsid w:val="00BC6E41"/>
    <w:rsid w:val="00BD4B84"/>
    <w:rsid w:val="00BE4511"/>
    <w:rsid w:val="00BE5A15"/>
    <w:rsid w:val="00BE7967"/>
    <w:rsid w:val="00BF36E3"/>
    <w:rsid w:val="00BF6E93"/>
    <w:rsid w:val="00C04674"/>
    <w:rsid w:val="00C04EB5"/>
    <w:rsid w:val="00C05931"/>
    <w:rsid w:val="00C118EF"/>
    <w:rsid w:val="00C15299"/>
    <w:rsid w:val="00C247CC"/>
    <w:rsid w:val="00C40515"/>
    <w:rsid w:val="00C4185D"/>
    <w:rsid w:val="00C41A4C"/>
    <w:rsid w:val="00C47793"/>
    <w:rsid w:val="00C51F40"/>
    <w:rsid w:val="00C520C0"/>
    <w:rsid w:val="00C523C8"/>
    <w:rsid w:val="00C5581F"/>
    <w:rsid w:val="00C6045E"/>
    <w:rsid w:val="00C60E98"/>
    <w:rsid w:val="00C610F7"/>
    <w:rsid w:val="00C618F3"/>
    <w:rsid w:val="00C6267E"/>
    <w:rsid w:val="00C6399A"/>
    <w:rsid w:val="00C63DBE"/>
    <w:rsid w:val="00C647D2"/>
    <w:rsid w:val="00C67769"/>
    <w:rsid w:val="00C733E5"/>
    <w:rsid w:val="00C75389"/>
    <w:rsid w:val="00C76063"/>
    <w:rsid w:val="00C86128"/>
    <w:rsid w:val="00C90CD5"/>
    <w:rsid w:val="00C91FCB"/>
    <w:rsid w:val="00C923CB"/>
    <w:rsid w:val="00C9737F"/>
    <w:rsid w:val="00CA5002"/>
    <w:rsid w:val="00CA5542"/>
    <w:rsid w:val="00CA7178"/>
    <w:rsid w:val="00CA7ED0"/>
    <w:rsid w:val="00CB2411"/>
    <w:rsid w:val="00CB29F5"/>
    <w:rsid w:val="00CB6FBB"/>
    <w:rsid w:val="00CC163F"/>
    <w:rsid w:val="00CC26F3"/>
    <w:rsid w:val="00CC3653"/>
    <w:rsid w:val="00CC61D8"/>
    <w:rsid w:val="00CD0AB1"/>
    <w:rsid w:val="00CD280A"/>
    <w:rsid w:val="00CD2DE4"/>
    <w:rsid w:val="00CD3AC8"/>
    <w:rsid w:val="00CD52A4"/>
    <w:rsid w:val="00CE6502"/>
    <w:rsid w:val="00CF1A52"/>
    <w:rsid w:val="00CF6346"/>
    <w:rsid w:val="00D00007"/>
    <w:rsid w:val="00D016AD"/>
    <w:rsid w:val="00D12901"/>
    <w:rsid w:val="00D1366C"/>
    <w:rsid w:val="00D15977"/>
    <w:rsid w:val="00D1765E"/>
    <w:rsid w:val="00D26ED2"/>
    <w:rsid w:val="00D32AB9"/>
    <w:rsid w:val="00D32D0B"/>
    <w:rsid w:val="00D364E5"/>
    <w:rsid w:val="00D529A6"/>
    <w:rsid w:val="00D54B09"/>
    <w:rsid w:val="00D566EB"/>
    <w:rsid w:val="00D61E99"/>
    <w:rsid w:val="00D62EF2"/>
    <w:rsid w:val="00D64BE2"/>
    <w:rsid w:val="00D658B8"/>
    <w:rsid w:val="00D6757E"/>
    <w:rsid w:val="00D71182"/>
    <w:rsid w:val="00D77D9D"/>
    <w:rsid w:val="00D83D0B"/>
    <w:rsid w:val="00D83F05"/>
    <w:rsid w:val="00D85506"/>
    <w:rsid w:val="00D85A81"/>
    <w:rsid w:val="00D93C42"/>
    <w:rsid w:val="00D94515"/>
    <w:rsid w:val="00D97C91"/>
    <w:rsid w:val="00DA3214"/>
    <w:rsid w:val="00DA5305"/>
    <w:rsid w:val="00DA5D38"/>
    <w:rsid w:val="00DC648B"/>
    <w:rsid w:val="00DD59BB"/>
    <w:rsid w:val="00DD79B0"/>
    <w:rsid w:val="00DE1080"/>
    <w:rsid w:val="00DE3297"/>
    <w:rsid w:val="00DE44FF"/>
    <w:rsid w:val="00DE6BA0"/>
    <w:rsid w:val="00DE7ADE"/>
    <w:rsid w:val="00DF4D4D"/>
    <w:rsid w:val="00E0142C"/>
    <w:rsid w:val="00E0241A"/>
    <w:rsid w:val="00E0283E"/>
    <w:rsid w:val="00E03243"/>
    <w:rsid w:val="00E04D0F"/>
    <w:rsid w:val="00E103D0"/>
    <w:rsid w:val="00E11B25"/>
    <w:rsid w:val="00E14CDC"/>
    <w:rsid w:val="00E23F0E"/>
    <w:rsid w:val="00E30CC8"/>
    <w:rsid w:val="00E315E4"/>
    <w:rsid w:val="00E34A9D"/>
    <w:rsid w:val="00E42DB1"/>
    <w:rsid w:val="00E46693"/>
    <w:rsid w:val="00E607CF"/>
    <w:rsid w:val="00E70D29"/>
    <w:rsid w:val="00E757AA"/>
    <w:rsid w:val="00E8384D"/>
    <w:rsid w:val="00E84761"/>
    <w:rsid w:val="00E920D3"/>
    <w:rsid w:val="00E95919"/>
    <w:rsid w:val="00E97BE5"/>
    <w:rsid w:val="00EB067E"/>
    <w:rsid w:val="00EB78C0"/>
    <w:rsid w:val="00EC1D16"/>
    <w:rsid w:val="00EC35C4"/>
    <w:rsid w:val="00EC417B"/>
    <w:rsid w:val="00EC47F1"/>
    <w:rsid w:val="00EC56FC"/>
    <w:rsid w:val="00EC5CD1"/>
    <w:rsid w:val="00ED2AEB"/>
    <w:rsid w:val="00ED33DA"/>
    <w:rsid w:val="00EE0325"/>
    <w:rsid w:val="00EE6F82"/>
    <w:rsid w:val="00EF0B15"/>
    <w:rsid w:val="00EF18D8"/>
    <w:rsid w:val="00F00863"/>
    <w:rsid w:val="00F11FE1"/>
    <w:rsid w:val="00F16201"/>
    <w:rsid w:val="00F2446E"/>
    <w:rsid w:val="00F26AEF"/>
    <w:rsid w:val="00F35157"/>
    <w:rsid w:val="00F354F7"/>
    <w:rsid w:val="00F4056E"/>
    <w:rsid w:val="00F50C10"/>
    <w:rsid w:val="00F52C5F"/>
    <w:rsid w:val="00F60A4F"/>
    <w:rsid w:val="00F60DDD"/>
    <w:rsid w:val="00F73FCD"/>
    <w:rsid w:val="00F834D7"/>
    <w:rsid w:val="00F84F14"/>
    <w:rsid w:val="00F91BFC"/>
    <w:rsid w:val="00F95A55"/>
    <w:rsid w:val="00F97F89"/>
    <w:rsid w:val="00FA0866"/>
    <w:rsid w:val="00FA1B9E"/>
    <w:rsid w:val="00FA4A94"/>
    <w:rsid w:val="00FA5E59"/>
    <w:rsid w:val="00FA5EF1"/>
    <w:rsid w:val="00FC0181"/>
    <w:rsid w:val="00FC0669"/>
    <w:rsid w:val="00FC4211"/>
    <w:rsid w:val="00FC54BC"/>
    <w:rsid w:val="00FC5595"/>
    <w:rsid w:val="00FC6797"/>
    <w:rsid w:val="00FD7BA4"/>
    <w:rsid w:val="00FE0CAB"/>
    <w:rsid w:val="00FE3513"/>
    <w:rsid w:val="00FE4BB9"/>
    <w:rsid w:val="00FE6424"/>
    <w:rsid w:val="00FF33E9"/>
    <w:rsid w:val="00FF6466"/>
    <w:rsid w:val="00FF6D80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97C446"/>
  <w15:docId w15:val="{FDFC505E-E32B-4496-A10D-F4D9F7DD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143BCE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223B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23B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23B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23B8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23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F26AEF"/>
  </w:style>
  <w:style w:type="paragraph" w:styleId="a5">
    <w:name w:val="footer"/>
    <w:basedOn w:val="a"/>
    <w:link w:val="Char0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F26AEF"/>
  </w:style>
  <w:style w:type="paragraph" w:styleId="a6">
    <w:name w:val="Balloon Text"/>
    <w:basedOn w:val="a"/>
    <w:link w:val="Char1"/>
    <w:uiPriority w:val="99"/>
    <w:semiHidden/>
    <w:unhideWhenUsed/>
    <w:rsid w:val="00F26AE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6AE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223B8"/>
    <w:pPr>
      <w:bidi/>
    </w:pPr>
    <w:rPr>
      <w:rFonts w:ascii="Times New Roman" w:eastAsia="Times New Roman" w:hAnsi="Times New Roman" w:cs="Traditional Arabic"/>
      <w:lang w:eastAsia="ar-SA"/>
    </w:rPr>
  </w:style>
  <w:style w:type="character" w:customStyle="1" w:styleId="1Char">
    <w:name w:val="العنوان 1 Char"/>
    <w:basedOn w:val="a0"/>
    <w:link w:val="1"/>
    <w:uiPriority w:val="9"/>
    <w:rsid w:val="008223B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8223B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8223B8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8223B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8223B8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table" w:styleId="a8">
    <w:name w:val="Table Grid"/>
    <w:basedOn w:val="a1"/>
    <w:uiPriority w:val="59"/>
    <w:rsid w:val="00822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4D6E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90B7-B046-484D-89B0-A11A41E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AbO-YaZeeD</dc:creator>
  <cp:lastModifiedBy>A.M 2000</cp:lastModifiedBy>
  <cp:revision>13</cp:revision>
  <cp:lastPrinted>2021-09-16T09:14:00Z</cp:lastPrinted>
  <dcterms:created xsi:type="dcterms:W3CDTF">2024-10-08T06:40:00Z</dcterms:created>
  <dcterms:modified xsi:type="dcterms:W3CDTF">2024-11-09T11:20:00Z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344285350</vt:i4>
  </property>
</Properties>
</file>