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2081" w14:textId="77777777" w:rsidR="002E17C1" w:rsidRDefault="002E17C1" w:rsidP="00DC0B30">
      <w:pPr>
        <w:tabs>
          <w:tab w:val="center" w:pos="4153"/>
        </w:tabs>
        <w:rPr>
          <w:rFonts w:cs="MunaBlack"/>
          <w:sz w:val="2"/>
          <w:szCs w:val="2"/>
        </w:rPr>
      </w:pPr>
    </w:p>
    <w:p w14:paraId="7ECAE135" w14:textId="77777777" w:rsidR="00144CE4" w:rsidRDefault="00144CE4" w:rsidP="00DC0B30">
      <w:pPr>
        <w:tabs>
          <w:tab w:val="center" w:pos="4153"/>
        </w:tabs>
        <w:rPr>
          <w:rFonts w:cs="MunaBlack"/>
          <w:sz w:val="2"/>
          <w:szCs w:val="2"/>
          <w:rtl/>
        </w:rPr>
      </w:pPr>
    </w:p>
    <w:p w14:paraId="482EA11E" w14:textId="77777777" w:rsidR="002E17C1" w:rsidRDefault="002E17C1" w:rsidP="00DC0B30">
      <w:pPr>
        <w:tabs>
          <w:tab w:val="center" w:pos="4153"/>
        </w:tabs>
        <w:rPr>
          <w:rFonts w:cs="MunaBlack"/>
          <w:sz w:val="2"/>
          <w:szCs w:val="2"/>
          <w:rtl/>
        </w:rPr>
      </w:pPr>
    </w:p>
    <w:p w14:paraId="3FE7E745" w14:textId="77777777" w:rsidR="00A80FAE" w:rsidRPr="0086012A" w:rsidRDefault="00A80FAE" w:rsidP="00DC0B30">
      <w:pPr>
        <w:tabs>
          <w:tab w:val="left" w:pos="7013"/>
          <w:tab w:val="left" w:pos="7401"/>
        </w:tabs>
        <w:jc w:val="center"/>
        <w:rPr>
          <w:rFonts w:asciiTheme="majorBidi" w:hAnsiTheme="majorBidi" w:cs="MunaBlack"/>
          <w:sz w:val="24"/>
          <w:szCs w:val="28"/>
          <w:u w:val="single"/>
        </w:rPr>
      </w:pPr>
      <w:r w:rsidRPr="0086012A">
        <w:rPr>
          <w:rFonts w:asciiTheme="majorBidi" w:hAnsiTheme="majorBidi" w:cs="MunaBlack" w:hint="cs"/>
          <w:sz w:val="24"/>
          <w:szCs w:val="28"/>
          <w:u w:val="single"/>
          <w:rtl/>
        </w:rPr>
        <w:t>نموذج ت</w:t>
      </w:r>
      <w:r w:rsidR="00AA273B" w:rsidRPr="0086012A">
        <w:rPr>
          <w:rFonts w:asciiTheme="majorBidi" w:hAnsiTheme="majorBidi" w:cs="MunaBlack" w:hint="cs"/>
          <w:sz w:val="24"/>
          <w:szCs w:val="28"/>
          <w:u w:val="single"/>
          <w:rtl/>
        </w:rPr>
        <w:t xml:space="preserve">أمين إعاشة لموقوف تأديبياً </w:t>
      </w:r>
    </w:p>
    <w:p w14:paraId="3EA02712" w14:textId="77777777" w:rsidR="00A80FAE" w:rsidRPr="00DC0B30" w:rsidRDefault="00A80FAE" w:rsidP="00DC0B30">
      <w:pPr>
        <w:tabs>
          <w:tab w:val="left" w:pos="7013"/>
        </w:tabs>
        <w:jc w:val="both"/>
        <w:rPr>
          <w:rFonts w:cs="Royal Arabic"/>
          <w:sz w:val="2"/>
          <w:szCs w:val="8"/>
          <w:rtl/>
        </w:rPr>
      </w:pPr>
    </w:p>
    <w:tbl>
      <w:tblPr>
        <w:tblpPr w:leftFromText="180" w:rightFromText="180" w:vertAnchor="text" w:horzAnchor="margin" w:tblpY="114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1635"/>
        <w:gridCol w:w="1858"/>
        <w:gridCol w:w="2678"/>
      </w:tblGrid>
      <w:tr w:rsidR="00AA273B" w:rsidRPr="00DC0B30" w14:paraId="6F491BD8" w14:textId="77777777" w:rsidTr="00DC0B30">
        <w:trPr>
          <w:trHeight w:val="41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7B1B0" w14:textId="77777777" w:rsidR="00AA273B" w:rsidRPr="00DC0B30" w:rsidRDefault="00AA273B" w:rsidP="00DC0B30">
            <w:pPr>
              <w:ind w:firstLine="105"/>
              <w:jc w:val="center"/>
              <w:rPr>
                <w:rFonts w:asciiTheme="minorBidi" w:hAnsiTheme="minorBidi" w:cs="MunaBlack"/>
                <w:sz w:val="18"/>
                <w:szCs w:val="16"/>
              </w:rPr>
            </w:pPr>
            <w:r w:rsidRPr="00DC0B30">
              <w:rPr>
                <w:rFonts w:asciiTheme="minorBidi" w:hAnsiTheme="minorBidi" w:cs="MunaBlack" w:hint="cs"/>
                <w:sz w:val="18"/>
                <w:szCs w:val="16"/>
                <w:rtl/>
              </w:rPr>
              <w:t>الاسم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85FBD" w14:textId="77777777" w:rsidR="00AA273B" w:rsidRPr="00DC0B30" w:rsidRDefault="00AA273B" w:rsidP="00DC0B30">
            <w:pPr>
              <w:jc w:val="center"/>
              <w:rPr>
                <w:rFonts w:asciiTheme="minorBidi" w:hAnsiTheme="minorBidi" w:cs="MunaBlack"/>
                <w:sz w:val="18"/>
                <w:szCs w:val="16"/>
              </w:rPr>
            </w:pPr>
            <w:r w:rsidRPr="00DC0B30">
              <w:rPr>
                <w:rFonts w:asciiTheme="minorBidi" w:hAnsiTheme="minorBidi" w:cs="MunaBlack" w:hint="cs"/>
                <w:sz w:val="18"/>
                <w:szCs w:val="16"/>
                <w:rtl/>
              </w:rPr>
              <w:t>الرتبة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DB557" w14:textId="77777777" w:rsidR="00AA273B" w:rsidRPr="00DC0B30" w:rsidRDefault="00AA273B" w:rsidP="00DC0B30">
            <w:pPr>
              <w:jc w:val="center"/>
              <w:rPr>
                <w:rFonts w:asciiTheme="minorBidi" w:hAnsiTheme="minorBidi" w:cs="MunaBlack"/>
                <w:sz w:val="18"/>
                <w:szCs w:val="16"/>
              </w:rPr>
            </w:pPr>
            <w:r w:rsidRPr="00DC0B30">
              <w:rPr>
                <w:rFonts w:asciiTheme="minorBidi" w:hAnsiTheme="minorBidi" w:cs="MunaBlack" w:hint="cs"/>
                <w:sz w:val="18"/>
                <w:szCs w:val="16"/>
                <w:rtl/>
              </w:rPr>
              <w:t>الرقم العسكري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2C916" w14:textId="77777777" w:rsidR="00AA273B" w:rsidRPr="00DC0B30" w:rsidRDefault="00AA273B" w:rsidP="00DC0B30">
            <w:pPr>
              <w:jc w:val="center"/>
              <w:rPr>
                <w:rFonts w:asciiTheme="minorBidi" w:hAnsiTheme="minorBidi" w:cs="MunaBlack"/>
                <w:sz w:val="18"/>
                <w:szCs w:val="16"/>
              </w:rPr>
            </w:pPr>
            <w:r w:rsidRPr="00DC0B30">
              <w:rPr>
                <w:rFonts w:asciiTheme="minorBidi" w:hAnsiTheme="minorBidi" w:cs="MunaBlack" w:hint="cs"/>
                <w:sz w:val="18"/>
                <w:szCs w:val="16"/>
                <w:rtl/>
              </w:rPr>
              <w:t>الهوية الوطنية</w:t>
            </w:r>
          </w:p>
        </w:tc>
      </w:tr>
      <w:tr w:rsidR="00AA273B" w:rsidRPr="00DC0B30" w14:paraId="48076350" w14:textId="77777777" w:rsidTr="00DC0B30">
        <w:trPr>
          <w:trHeight w:val="41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18EA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521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90F2" w14:textId="77777777" w:rsidR="00AA273B" w:rsidRPr="00DC0B30" w:rsidRDefault="00AA273B" w:rsidP="00DC0B30">
            <w:pPr>
              <w:pStyle w:val="a4"/>
              <w:rPr>
                <w:rFonts w:asciiTheme="majorBidi" w:hAnsiTheme="majorBidi" w:cs="MunaBlack"/>
                <w:sz w:val="18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8B93" w14:textId="77777777" w:rsidR="00AA273B" w:rsidRPr="00DC0B30" w:rsidRDefault="00AA273B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</w:p>
        </w:tc>
      </w:tr>
      <w:tr w:rsidR="00AA273B" w:rsidRPr="00DC0B30" w14:paraId="37626492" w14:textId="77777777" w:rsidTr="00DC0B30">
        <w:trPr>
          <w:trHeight w:val="40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9D6E4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18"/>
                <w:szCs w:val="16"/>
                <w:rtl/>
              </w:rPr>
              <w:t>الوحدة الإدارية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5D913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18"/>
                <w:szCs w:val="16"/>
                <w:rtl/>
              </w:rPr>
              <w:t>رقم القرار الإداري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56520" w14:textId="77777777" w:rsidR="00AA273B" w:rsidRPr="00DC0B30" w:rsidRDefault="00AA273B" w:rsidP="00DC0B30">
            <w:pPr>
              <w:pStyle w:val="a4"/>
              <w:rPr>
                <w:rFonts w:asciiTheme="majorBidi" w:hAnsiTheme="majorBidi" w:cs="MunaBlack"/>
                <w:sz w:val="18"/>
                <w:szCs w:val="16"/>
              </w:rPr>
            </w:pPr>
            <w:r w:rsidRPr="00DC0B30">
              <w:rPr>
                <w:rFonts w:asciiTheme="majorBidi" w:hAnsiTheme="majorBidi" w:cs="MunaBlack" w:hint="cs"/>
                <w:sz w:val="18"/>
                <w:szCs w:val="16"/>
                <w:rtl/>
              </w:rPr>
              <w:t>تاريخ القرار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55172" w14:textId="77777777" w:rsidR="00AA273B" w:rsidRPr="00DC0B30" w:rsidRDefault="00AA273B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  <w:r w:rsidRPr="00DC0B30">
              <w:rPr>
                <w:rStyle w:val="af2"/>
                <w:rFonts w:asciiTheme="majorBidi" w:hAnsiTheme="majorBidi" w:cs="MunaBlack" w:hint="cs"/>
                <w:i w:val="0"/>
                <w:iCs w:val="0"/>
                <w:sz w:val="18"/>
                <w:szCs w:val="16"/>
                <w:rtl/>
              </w:rPr>
              <w:t>مدة التوقيف</w:t>
            </w:r>
          </w:p>
        </w:tc>
      </w:tr>
      <w:tr w:rsidR="00AA273B" w:rsidRPr="00DC0B30" w14:paraId="05F1CA8A" w14:textId="77777777" w:rsidTr="00DC0B30">
        <w:trPr>
          <w:trHeight w:val="4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D14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283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6B29" w14:textId="77777777" w:rsidR="00AA273B" w:rsidRPr="00DC0B30" w:rsidRDefault="00AA273B" w:rsidP="00DC0B30">
            <w:pPr>
              <w:pStyle w:val="a4"/>
              <w:rPr>
                <w:rFonts w:asciiTheme="majorBidi" w:hAnsiTheme="majorBidi" w:cs="MunaBlack"/>
                <w:sz w:val="18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922" w14:textId="77777777" w:rsidR="00AA273B" w:rsidRPr="00DC0B30" w:rsidRDefault="00AA273B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</w:p>
        </w:tc>
      </w:tr>
      <w:tr w:rsidR="00AA273B" w:rsidRPr="00DC0B30" w14:paraId="58BD9EB5" w14:textId="77777777" w:rsidTr="00DC0B30">
        <w:trPr>
          <w:trHeight w:val="5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3B18D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18"/>
                <w:szCs w:val="16"/>
                <w:rtl/>
              </w:rPr>
              <w:t>دخول الموقوف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F4883" w14:textId="77777777" w:rsidR="00AA273B" w:rsidRPr="00DC0B30" w:rsidRDefault="00AA273B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  <w:r w:rsidRPr="00DC0B30">
              <w:rPr>
                <w:rFonts w:asciiTheme="majorBidi" w:hAnsiTheme="majorBidi" w:cs="MunaBlack" w:hint="cs"/>
                <w:sz w:val="18"/>
                <w:szCs w:val="16"/>
                <w:rtl/>
              </w:rPr>
              <w:t>خروج الموقوف</w:t>
            </w:r>
          </w:p>
        </w:tc>
      </w:tr>
      <w:tr w:rsidR="00AA273B" w:rsidRPr="00DC0B30" w14:paraId="571A4663" w14:textId="77777777" w:rsidTr="00DC0B30">
        <w:trPr>
          <w:trHeight w:val="55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6CC7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18"/>
                <w:szCs w:val="16"/>
                <w:rtl/>
              </w:rPr>
              <w:t>التاريخ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00520" w14:textId="77777777" w:rsidR="00AA273B" w:rsidRPr="00DC0B30" w:rsidRDefault="00AA273B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18"/>
                <w:szCs w:val="16"/>
                <w:rtl/>
              </w:rPr>
              <w:t>الوقت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1A020" w14:textId="77777777" w:rsidR="00AA273B" w:rsidRPr="00DC0B30" w:rsidRDefault="00AA273B" w:rsidP="00DC0B30">
            <w:pPr>
              <w:pStyle w:val="a4"/>
              <w:rPr>
                <w:rFonts w:asciiTheme="majorBidi" w:hAnsiTheme="majorBidi" w:cs="MunaBlack"/>
                <w:sz w:val="18"/>
                <w:szCs w:val="16"/>
              </w:rPr>
            </w:pPr>
            <w:r w:rsidRPr="00DC0B30">
              <w:rPr>
                <w:rFonts w:asciiTheme="majorBidi" w:hAnsiTheme="majorBidi" w:cs="MunaBlack" w:hint="cs"/>
                <w:sz w:val="18"/>
                <w:szCs w:val="16"/>
                <w:rtl/>
              </w:rPr>
              <w:t>التاريخ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8BD13" w14:textId="77777777" w:rsidR="00AA273B" w:rsidRPr="00DC0B30" w:rsidRDefault="00AA273B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  <w:r w:rsidRPr="00DC0B30">
              <w:rPr>
                <w:rStyle w:val="af2"/>
                <w:rFonts w:asciiTheme="majorBidi" w:hAnsiTheme="majorBidi" w:cs="MunaBlack" w:hint="cs"/>
                <w:i w:val="0"/>
                <w:iCs w:val="0"/>
                <w:sz w:val="18"/>
                <w:szCs w:val="16"/>
                <w:rtl/>
              </w:rPr>
              <w:t>الوقت</w:t>
            </w:r>
          </w:p>
        </w:tc>
      </w:tr>
      <w:tr w:rsidR="00DC0B30" w:rsidRPr="00DC0B30" w14:paraId="5B6DEFB7" w14:textId="77777777" w:rsidTr="00DC0B30">
        <w:trPr>
          <w:trHeight w:val="56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1E8E" w14:textId="77777777" w:rsidR="00DC0B30" w:rsidRPr="00DC0B30" w:rsidRDefault="00DC0B30" w:rsidP="00DC0B30">
            <w:pPr>
              <w:pStyle w:val="a4"/>
              <w:jc w:val="right"/>
              <w:rPr>
                <w:rFonts w:asciiTheme="majorBidi" w:hAnsiTheme="majorBidi" w:cs="MunaBlack"/>
                <w:sz w:val="18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838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18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2C85" w14:textId="77777777" w:rsidR="00DC0B30" w:rsidRPr="00DC0B30" w:rsidRDefault="00DC0B30" w:rsidP="00DC0B30">
            <w:pPr>
              <w:pStyle w:val="a4"/>
              <w:jc w:val="right"/>
              <w:rPr>
                <w:rFonts w:asciiTheme="majorBidi" w:hAnsiTheme="majorBidi" w:cs="MunaBlack"/>
                <w:sz w:val="18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E2A7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18"/>
                <w:szCs w:val="16"/>
              </w:rPr>
            </w:pPr>
          </w:p>
        </w:tc>
      </w:tr>
    </w:tbl>
    <w:p w14:paraId="23923186" w14:textId="77777777" w:rsidR="00A80FAE" w:rsidRPr="00DC0B30" w:rsidRDefault="00A80FAE" w:rsidP="00DC0B30">
      <w:pPr>
        <w:tabs>
          <w:tab w:val="left" w:pos="7013"/>
        </w:tabs>
        <w:rPr>
          <w:rFonts w:cs="Royal Arabic"/>
          <w:sz w:val="28"/>
          <w:szCs w:val="32"/>
          <w:rtl/>
        </w:rPr>
      </w:pPr>
      <w:r w:rsidRPr="00DC0B30">
        <w:rPr>
          <w:rFonts w:cs="Royal Arabic" w:hint="cs"/>
          <w:sz w:val="28"/>
          <w:szCs w:val="32"/>
          <w:rtl/>
        </w:rPr>
        <w:t xml:space="preserve"> </w:t>
      </w:r>
    </w:p>
    <w:p w14:paraId="3A82A6B0" w14:textId="77777777" w:rsidR="00A80FAE" w:rsidRPr="00DC0B30" w:rsidRDefault="00A80FAE" w:rsidP="00DC0B30">
      <w:pPr>
        <w:tabs>
          <w:tab w:val="left" w:pos="7013"/>
        </w:tabs>
        <w:ind w:left="425"/>
        <w:jc w:val="mediumKashida"/>
        <w:rPr>
          <w:rFonts w:asciiTheme="minorBidi" w:hAnsiTheme="minorBidi" w:cs="MunaBlack"/>
          <w:b/>
          <w:bCs/>
          <w:sz w:val="24"/>
          <w:szCs w:val="24"/>
          <w:rtl/>
        </w:rPr>
      </w:pPr>
      <w:r w:rsidRPr="00DC0B30">
        <w:rPr>
          <w:rFonts w:asciiTheme="minorBidi" w:hAnsiTheme="minorBidi" w:cs="MunaBlack" w:hint="cs"/>
          <w:b/>
          <w:bCs/>
          <w:sz w:val="24"/>
          <w:szCs w:val="24"/>
          <w:rtl/>
        </w:rPr>
        <w:t xml:space="preserve"> </w:t>
      </w:r>
    </w:p>
    <w:p w14:paraId="414192F1" w14:textId="77777777" w:rsidR="00405CA7" w:rsidRPr="00DC0B30" w:rsidRDefault="00405CA7" w:rsidP="00DC0B30">
      <w:pPr>
        <w:tabs>
          <w:tab w:val="left" w:pos="7013"/>
        </w:tabs>
        <w:ind w:left="425"/>
        <w:jc w:val="mediumKashida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0BAEFBB3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52FAB4D4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76F808B2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24729325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5A83BD4B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0B01D1B2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5FD65F45" w14:textId="77777777" w:rsidR="00A80FAE" w:rsidRPr="00DC0B30" w:rsidRDefault="00A80FAE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330"/>
        <w:bidiVisual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276"/>
        <w:gridCol w:w="1053"/>
        <w:gridCol w:w="1027"/>
        <w:gridCol w:w="1099"/>
        <w:gridCol w:w="1028"/>
        <w:gridCol w:w="915"/>
        <w:gridCol w:w="1165"/>
      </w:tblGrid>
      <w:tr w:rsidR="00DC0B30" w:rsidRPr="00DC0B30" w14:paraId="232414D4" w14:textId="77777777" w:rsidTr="00DC0B30">
        <w:trPr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1D074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6CBAE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اليوم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AE60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التاريخ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E5C62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فطور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B0EB0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غداء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F7624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عشاء</w:t>
            </w:r>
          </w:p>
        </w:tc>
      </w:tr>
      <w:tr w:rsidR="00DC0B30" w:rsidRPr="00DC0B30" w14:paraId="2CC4AB90" w14:textId="77777777" w:rsidTr="00AC62A8">
        <w:trPr>
          <w:trHeight w:val="5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FC303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1432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88E4B" w14:textId="77777777" w:rsidR="00DC0B30" w:rsidRPr="00DC0B30" w:rsidRDefault="00DC0B30" w:rsidP="00DC0B30">
            <w:pPr>
              <w:ind w:firstLine="105"/>
              <w:jc w:val="center"/>
              <w:rPr>
                <w:rFonts w:asciiTheme="minorBidi" w:hAnsiTheme="minorBidi" w:cs="MunaBlack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79BB4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تم التأمين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D14AB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لم يتم التأمين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EBA83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تم التأمين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61DFD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لم يتم التأمين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4A0D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تم التأمين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B813" w14:textId="77777777" w:rsidR="00DC0B30" w:rsidRPr="00DC0B30" w:rsidRDefault="00DC0B30" w:rsidP="00DC0B30">
            <w:pPr>
              <w:jc w:val="center"/>
              <w:rPr>
                <w:rFonts w:asciiTheme="minorBidi" w:hAnsiTheme="minorBidi" w:cs="MunaBlack"/>
                <w:szCs w:val="18"/>
              </w:rPr>
            </w:pPr>
            <w:r w:rsidRPr="00DC0B30">
              <w:rPr>
                <w:rFonts w:asciiTheme="minorBidi" w:hAnsiTheme="minorBidi" w:cs="MunaBlack" w:hint="cs"/>
                <w:szCs w:val="18"/>
                <w:rtl/>
              </w:rPr>
              <w:t>لم يتم التأمين</w:t>
            </w:r>
          </w:p>
        </w:tc>
      </w:tr>
      <w:tr w:rsidR="00DC0B30" w:rsidRPr="00DC0B30" w14:paraId="03C935A4" w14:textId="77777777" w:rsidTr="00AC62A8">
        <w:trPr>
          <w:trHeight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6740E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EE29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9A20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8196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427AB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28C3C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ADB7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7301A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4190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3D76496B" w14:textId="77777777" w:rsidTr="00AC62A8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B7FA9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D613F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621D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BD29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CAC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EC84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802F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B36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2ABD2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64F92BC7" w14:textId="77777777" w:rsidTr="00AC62A8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B5533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82BB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42DDB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EFF2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D209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A62CF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D7A3C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7443D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9620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69093AB2" w14:textId="77777777" w:rsidTr="00AC62A8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16F8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12A2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BAB6F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C85CE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30CB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A8017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A980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87B6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A46C2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030DC374" w14:textId="77777777" w:rsidTr="00AC62A8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D9DAD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B59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2119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A9C1C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3C38E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C8D9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F165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6AE2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84CFA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6EE88D31" w14:textId="77777777" w:rsidTr="00AC62A8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E832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A2B3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AA62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4718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4739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B37F0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DD10B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918C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A01F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  <w:tr w:rsidR="00DC0B30" w:rsidRPr="00DC0B30" w14:paraId="2A8A8A4D" w14:textId="77777777" w:rsidTr="00AC62A8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D7906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  <w:rtl/>
              </w:rPr>
            </w:pPr>
            <w:r w:rsidRPr="00DC0B30">
              <w:rPr>
                <w:rStyle w:val="af1"/>
                <w:rFonts w:asciiTheme="majorBidi" w:hAnsiTheme="majorBidi" w:cs="MunaBlack" w:hint="cs"/>
                <w:b w:val="0"/>
                <w:bCs w:val="0"/>
                <w:sz w:val="20"/>
                <w:szCs w:val="18"/>
                <w:rtl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CE7E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A686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01A0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E31A5" w14:textId="77777777" w:rsidR="00DC0B30" w:rsidRPr="00DC0B30" w:rsidRDefault="00DC0B30" w:rsidP="00DC0B30">
            <w:pPr>
              <w:pStyle w:val="a4"/>
              <w:rPr>
                <w:rStyle w:val="af1"/>
                <w:rFonts w:asciiTheme="majorBidi" w:hAnsiTheme="majorBidi" w:cs="MunaBlack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3B3F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8B1F" w14:textId="77777777" w:rsidR="00DC0B30" w:rsidRPr="00DC0B30" w:rsidRDefault="00DC0B30" w:rsidP="00DC0B30">
            <w:pPr>
              <w:pStyle w:val="a4"/>
              <w:rPr>
                <w:rFonts w:asciiTheme="majorBidi" w:hAnsiTheme="majorBidi" w:cs="MunaBlack"/>
                <w:sz w:val="20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9F6AF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9756C" w14:textId="77777777" w:rsidR="00DC0B30" w:rsidRPr="00DC0B30" w:rsidRDefault="00DC0B30" w:rsidP="00DC0B30">
            <w:pPr>
              <w:pStyle w:val="a4"/>
              <w:rPr>
                <w:rStyle w:val="af2"/>
                <w:rFonts w:asciiTheme="majorBidi" w:hAnsiTheme="majorBidi" w:cs="MunaBlack"/>
                <w:i w:val="0"/>
                <w:iCs w:val="0"/>
                <w:sz w:val="20"/>
                <w:szCs w:val="18"/>
              </w:rPr>
            </w:pPr>
          </w:p>
        </w:tc>
      </w:tr>
    </w:tbl>
    <w:p w14:paraId="1FE86C30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328B3A77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224EB695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40BF3351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02208551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34A73491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0D9864BD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2A5D6AC6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5CD5E5AD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14D8FD16" w14:textId="77777777" w:rsidR="00A80FAE" w:rsidRDefault="00A80FAE" w:rsidP="00A80FAE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36"/>
          <w:szCs w:val="36"/>
          <w:rtl/>
        </w:rPr>
      </w:pPr>
    </w:p>
    <w:tbl>
      <w:tblPr>
        <w:tblStyle w:val="aa"/>
        <w:tblpPr w:leftFromText="180" w:rightFromText="180" w:vertAnchor="page" w:horzAnchor="page" w:tblpX="1" w:tblpY="11878"/>
        <w:bidiVisual/>
        <w:tblW w:w="10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648"/>
      </w:tblGrid>
      <w:tr w:rsidR="00DC0B30" w:rsidRPr="00DC0B30" w14:paraId="137220A4" w14:textId="77777777" w:rsidTr="00DC0B30">
        <w:trPr>
          <w:trHeight w:val="423"/>
        </w:trPr>
        <w:tc>
          <w:tcPr>
            <w:tcW w:w="5299" w:type="dxa"/>
          </w:tcPr>
          <w:p w14:paraId="6371E34C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مآمور التوقيـــــــــــــــــــــــف</w:t>
            </w:r>
          </w:p>
        </w:tc>
        <w:tc>
          <w:tcPr>
            <w:tcW w:w="5648" w:type="dxa"/>
          </w:tcPr>
          <w:p w14:paraId="2329BE31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رئيس المجموعــــــــــــــــــــــــــــــة</w:t>
            </w:r>
          </w:p>
        </w:tc>
      </w:tr>
      <w:tr w:rsidR="00DC0B30" w:rsidRPr="00DC0B30" w14:paraId="0A88438F" w14:textId="77777777" w:rsidTr="00DC0B30">
        <w:trPr>
          <w:trHeight w:val="423"/>
        </w:trPr>
        <w:tc>
          <w:tcPr>
            <w:tcW w:w="5299" w:type="dxa"/>
          </w:tcPr>
          <w:p w14:paraId="1C5AE7F5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الرتبة/</w:t>
            </w:r>
          </w:p>
        </w:tc>
        <w:tc>
          <w:tcPr>
            <w:tcW w:w="5648" w:type="dxa"/>
          </w:tcPr>
          <w:p w14:paraId="66815434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الرتبة/</w:t>
            </w:r>
          </w:p>
        </w:tc>
      </w:tr>
      <w:tr w:rsidR="00DC0B30" w:rsidRPr="00DC0B30" w14:paraId="5D8147D7" w14:textId="77777777" w:rsidTr="00DC0B30">
        <w:trPr>
          <w:trHeight w:val="434"/>
        </w:trPr>
        <w:tc>
          <w:tcPr>
            <w:tcW w:w="5299" w:type="dxa"/>
          </w:tcPr>
          <w:p w14:paraId="2894714F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التوقيع/</w:t>
            </w:r>
          </w:p>
        </w:tc>
        <w:tc>
          <w:tcPr>
            <w:tcW w:w="5648" w:type="dxa"/>
          </w:tcPr>
          <w:p w14:paraId="61CBAB8E" w14:textId="77777777" w:rsidR="00DC0B30" w:rsidRPr="0086012A" w:rsidRDefault="00DC0B30" w:rsidP="00DC0B30">
            <w:pPr>
              <w:tabs>
                <w:tab w:val="left" w:pos="7013"/>
              </w:tabs>
              <w:rPr>
                <w:rFonts w:asciiTheme="minorBidi" w:hAnsiTheme="minorBidi" w:cs="MunaBlack"/>
                <w:sz w:val="24"/>
                <w:szCs w:val="24"/>
                <w:rtl/>
              </w:rPr>
            </w:pPr>
            <w:r w:rsidRPr="0086012A">
              <w:rPr>
                <w:rFonts w:asciiTheme="minorBidi" w:hAnsiTheme="minorBidi" w:cs="MunaBlack" w:hint="cs"/>
                <w:sz w:val="24"/>
                <w:szCs w:val="24"/>
                <w:rtl/>
              </w:rPr>
              <w:t>التوقيع/</w:t>
            </w:r>
          </w:p>
        </w:tc>
      </w:tr>
    </w:tbl>
    <w:p w14:paraId="43ADFA77" w14:textId="77777777" w:rsidR="00A80FAE" w:rsidRDefault="00A80FAE" w:rsidP="00A80FAE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36"/>
          <w:szCs w:val="36"/>
          <w:rtl/>
        </w:rPr>
      </w:pPr>
    </w:p>
    <w:p w14:paraId="046E8EA3" w14:textId="77777777" w:rsidR="00405CA7" w:rsidRPr="002E17C1" w:rsidRDefault="00405CA7" w:rsidP="00405CA7">
      <w:pPr>
        <w:bidi w:val="0"/>
        <w:rPr>
          <w:rFonts w:cs="MunaBlack"/>
          <w:b/>
          <w:bCs/>
          <w:sz w:val="2"/>
          <w:szCs w:val="2"/>
        </w:rPr>
      </w:pPr>
    </w:p>
    <w:sectPr w:rsidR="00405CA7" w:rsidRPr="002E17C1" w:rsidSect="00180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282" w:bottom="295" w:left="1276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CE46" w14:textId="77777777" w:rsidR="00A12F63" w:rsidRDefault="00A12F63">
      <w:r>
        <w:separator/>
      </w:r>
    </w:p>
  </w:endnote>
  <w:endnote w:type="continuationSeparator" w:id="0">
    <w:p w14:paraId="3B1D4275" w14:textId="77777777" w:rsidR="00A12F63" w:rsidRDefault="00A1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BEB9" w14:textId="77777777" w:rsidR="00332205" w:rsidRDefault="000C3D2A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78E668DD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9BAC" w14:textId="77777777" w:rsidR="00405CA7" w:rsidRPr="0086012A" w:rsidRDefault="00405CA7" w:rsidP="00DC0B30">
    <w:pPr>
      <w:pStyle w:val="ae"/>
      <w:jc w:val="right"/>
      <w:rPr>
        <w:sz w:val="16"/>
        <w:szCs w:val="16"/>
      </w:rPr>
    </w:pPr>
    <w:r w:rsidRPr="0086012A">
      <w:rPr>
        <w:sz w:val="16"/>
        <w:szCs w:val="16"/>
      </w:rPr>
      <w:t>PS-QT1-1</w:t>
    </w:r>
    <w:r w:rsidR="009F541D" w:rsidRPr="0086012A">
      <w:rPr>
        <w:sz w:val="16"/>
        <w:szCs w:val="16"/>
      </w:rPr>
      <w:t xml:space="preserve">-5 ( </w:t>
    </w:r>
    <w:r w:rsidR="00DC0B30" w:rsidRPr="0086012A">
      <w:rPr>
        <w:sz w:val="16"/>
        <w:szCs w:val="16"/>
      </w:rPr>
      <w:t>7</w:t>
    </w:r>
    <w:r w:rsidR="009F541D" w:rsidRPr="0086012A">
      <w:rPr>
        <w:sz w:val="16"/>
        <w:szCs w:val="16"/>
      </w:rPr>
      <w:t xml:space="preserve"> )</w:t>
    </w:r>
  </w:p>
  <w:p w14:paraId="46790654" w14:textId="77777777" w:rsidR="00405CA7" w:rsidRDefault="00405CA7">
    <w:pPr>
      <w:pStyle w:val="ae"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6C43" w14:textId="77777777" w:rsidR="005A0F68" w:rsidRDefault="005A0F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002C" w14:textId="77777777" w:rsidR="00A12F63" w:rsidRDefault="00A12F63">
      <w:r>
        <w:separator/>
      </w:r>
    </w:p>
  </w:footnote>
  <w:footnote w:type="continuationSeparator" w:id="0">
    <w:p w14:paraId="03032529" w14:textId="77777777" w:rsidR="00A12F63" w:rsidRDefault="00A1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AB81" w14:textId="77777777" w:rsidR="005A0F68" w:rsidRDefault="005A0F6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3F55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5E9B496E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02226F62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7E17AB5C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6D15E16E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7B763736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0131155F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530D8FA3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4A4C4DE9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27FCC241" wp14:editId="418F0665">
                <wp:extent cx="1508760" cy="1330960"/>
                <wp:effectExtent l="0" t="0" r="0" b="0"/>
                <wp:docPr id="1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096" cy="1331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6C55C5F3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3197E11B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2AA39CF4" w14:textId="57ADCCCD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</w:t>
          </w:r>
          <w:r w:rsidR="00AC62A8">
            <w:rPr>
              <w:rFonts w:cs="MunaBlack" w:hint="cs"/>
              <w:sz w:val="24"/>
              <w:szCs w:val="24"/>
              <w:rtl/>
            </w:rPr>
            <w:t>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  <w:p w14:paraId="61C915CE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7A565F84" w14:textId="28C63A0D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</w:t>
          </w:r>
          <w:r w:rsidR="00AC62A8">
            <w:rPr>
              <w:rFonts w:cs="MunaBlack" w:hint="cs"/>
              <w:sz w:val="24"/>
              <w:szCs w:val="24"/>
              <w:rtl/>
            </w:rPr>
            <w:t>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</w:t>
          </w:r>
        </w:p>
      </w:tc>
    </w:tr>
  </w:tbl>
  <w:p w14:paraId="065CF22E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2686" w14:textId="77777777" w:rsidR="005A0F68" w:rsidRDefault="005A0F6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7433">
    <w:abstractNumId w:val="35"/>
  </w:num>
  <w:num w:numId="2" w16cid:durableId="846602643">
    <w:abstractNumId w:val="20"/>
  </w:num>
  <w:num w:numId="3" w16cid:durableId="17465617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278407">
    <w:abstractNumId w:val="33"/>
  </w:num>
  <w:num w:numId="5" w16cid:durableId="2094812708">
    <w:abstractNumId w:val="1"/>
  </w:num>
  <w:num w:numId="6" w16cid:durableId="688986698">
    <w:abstractNumId w:val="6"/>
  </w:num>
  <w:num w:numId="7" w16cid:durableId="2060931389">
    <w:abstractNumId w:val="31"/>
  </w:num>
  <w:num w:numId="8" w16cid:durableId="874659885">
    <w:abstractNumId w:val="8"/>
  </w:num>
  <w:num w:numId="9" w16cid:durableId="409162732">
    <w:abstractNumId w:val="17"/>
  </w:num>
  <w:num w:numId="10" w16cid:durableId="802579201">
    <w:abstractNumId w:val="14"/>
  </w:num>
  <w:num w:numId="11" w16cid:durableId="1127553932">
    <w:abstractNumId w:val="32"/>
  </w:num>
  <w:num w:numId="12" w16cid:durableId="843012236">
    <w:abstractNumId w:val="28"/>
  </w:num>
  <w:num w:numId="13" w16cid:durableId="763963967">
    <w:abstractNumId w:val="24"/>
  </w:num>
  <w:num w:numId="14" w16cid:durableId="1708677933">
    <w:abstractNumId w:val="3"/>
  </w:num>
  <w:num w:numId="15" w16cid:durableId="879514339">
    <w:abstractNumId w:val="2"/>
  </w:num>
  <w:num w:numId="16" w16cid:durableId="631374265">
    <w:abstractNumId w:val="22"/>
  </w:num>
  <w:num w:numId="17" w16cid:durableId="1626766683">
    <w:abstractNumId w:val="30"/>
  </w:num>
  <w:num w:numId="18" w16cid:durableId="1372195890">
    <w:abstractNumId w:val="18"/>
  </w:num>
  <w:num w:numId="19" w16cid:durableId="412897901">
    <w:abstractNumId w:val="38"/>
  </w:num>
  <w:num w:numId="20" w16cid:durableId="1283537584">
    <w:abstractNumId w:val="29"/>
  </w:num>
  <w:num w:numId="21" w16cid:durableId="568662036">
    <w:abstractNumId w:val="12"/>
  </w:num>
  <w:num w:numId="22" w16cid:durableId="1294629658">
    <w:abstractNumId w:val="0"/>
  </w:num>
  <w:num w:numId="23" w16cid:durableId="811751565">
    <w:abstractNumId w:val="10"/>
  </w:num>
  <w:num w:numId="24" w16cid:durableId="1517966625">
    <w:abstractNumId w:val="36"/>
  </w:num>
  <w:num w:numId="25" w16cid:durableId="1639408232">
    <w:abstractNumId w:val="13"/>
  </w:num>
  <w:num w:numId="26" w16cid:durableId="1446079585">
    <w:abstractNumId w:val="34"/>
  </w:num>
  <w:num w:numId="27" w16cid:durableId="1089544148">
    <w:abstractNumId w:val="7"/>
  </w:num>
  <w:num w:numId="28" w16cid:durableId="938367312">
    <w:abstractNumId w:val="26"/>
  </w:num>
  <w:num w:numId="29" w16cid:durableId="2139258240">
    <w:abstractNumId w:val="23"/>
  </w:num>
  <w:num w:numId="30" w16cid:durableId="936672832">
    <w:abstractNumId w:val="37"/>
  </w:num>
  <w:num w:numId="31" w16cid:durableId="1403214744">
    <w:abstractNumId w:val="11"/>
  </w:num>
  <w:num w:numId="32" w16cid:durableId="249896348">
    <w:abstractNumId w:val="15"/>
  </w:num>
  <w:num w:numId="33" w16cid:durableId="748234958">
    <w:abstractNumId w:val="4"/>
  </w:num>
  <w:num w:numId="34" w16cid:durableId="744450471">
    <w:abstractNumId w:val="5"/>
  </w:num>
  <w:num w:numId="35" w16cid:durableId="1600797546">
    <w:abstractNumId w:val="25"/>
  </w:num>
  <w:num w:numId="36" w16cid:durableId="180437555">
    <w:abstractNumId w:val="9"/>
  </w:num>
  <w:num w:numId="37" w16cid:durableId="1096439440">
    <w:abstractNumId w:val="27"/>
  </w:num>
  <w:num w:numId="38" w16cid:durableId="1831015440">
    <w:abstractNumId w:val="19"/>
  </w:num>
  <w:num w:numId="39" w16cid:durableId="182808774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3D2A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1F24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1FE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CA7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37CE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6B92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0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A2D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0F68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57E19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12A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3F0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4C98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1D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2F63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0FAE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73B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2A8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75D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2D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5A9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16D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B30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925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55C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423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E3CC94"/>
  <w15:docId w15:val="{89AA1918-72ED-411F-8878-E25EEFF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link w:val="Char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0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1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A80FAE"/>
    <w:rPr>
      <w:i/>
      <w:iCs/>
    </w:rPr>
  </w:style>
  <w:style w:type="character" w:customStyle="1" w:styleId="Char">
    <w:name w:val="العنوان Char"/>
    <w:basedOn w:val="a0"/>
    <w:link w:val="a4"/>
    <w:rsid w:val="00A80FAE"/>
    <w:rPr>
      <w:noProof/>
      <w:snapToGrid w:val="0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</cp:revision>
  <cp:lastPrinted>2024-10-17T10:58:00Z</cp:lastPrinted>
  <dcterms:created xsi:type="dcterms:W3CDTF">2024-10-23T08:40:00Z</dcterms:created>
  <dcterms:modified xsi:type="dcterms:W3CDTF">2024-11-06T07:08:00Z</dcterms:modified>
</cp:coreProperties>
</file>