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6D4E" w14:textId="77777777" w:rsidR="008A11F5" w:rsidRPr="004058FA" w:rsidRDefault="008A11F5" w:rsidP="008A11F5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b/>
          <w:bCs/>
          <w:sz w:val="38"/>
          <w:szCs w:val="38"/>
          <w:rtl/>
        </w:rPr>
      </w:pPr>
      <w:r w:rsidRPr="004058FA">
        <w:rPr>
          <w:rFonts w:ascii="Sakkal Majalla" w:hAnsi="Sakkal Majalla" w:cs="MunaBlack" w:hint="cs"/>
          <w:b/>
          <w:bCs/>
          <w:sz w:val="38"/>
          <w:szCs w:val="38"/>
          <w:rtl/>
        </w:rPr>
        <w:t>نسخة لآمر خفر</w:t>
      </w:r>
    </w:p>
    <w:p w14:paraId="0BBD3144" w14:textId="04FCC26D" w:rsidR="008A11F5" w:rsidRDefault="008A11F5" w:rsidP="00A81F54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b/>
          <w:bCs/>
          <w:sz w:val="34"/>
          <w:szCs w:val="34"/>
          <w:u w:val="single"/>
          <w:rtl/>
        </w:rPr>
      </w:pPr>
      <w:r w:rsidRPr="00D16699">
        <w:rPr>
          <w:rFonts w:ascii="Sakkal Majalla" w:hAnsi="Sakkal Majalla" w:cs="MunaBlack"/>
          <w:b/>
          <w:bCs/>
          <w:sz w:val="34"/>
          <w:szCs w:val="34"/>
          <w:rtl/>
        </w:rPr>
        <w:t xml:space="preserve"> </w:t>
      </w:r>
      <w:r w:rsidR="004058FA" w:rsidRPr="00D16699">
        <w:rPr>
          <w:rFonts w:ascii="Sakkal Majalla" w:hAnsi="Sakkal Majalla" w:cs="MunaBlack" w:hint="cs"/>
          <w:b/>
          <w:bCs/>
          <w:sz w:val="34"/>
          <w:szCs w:val="34"/>
          <w:u w:val="single"/>
          <w:rtl/>
        </w:rPr>
        <w:t>(وكالة</w:t>
      </w:r>
      <w:r w:rsidRPr="00D16699">
        <w:rPr>
          <w:rFonts w:ascii="Sakkal Majalla" w:hAnsi="Sakkal Majalla" w:cs="MunaBlack"/>
          <w:b/>
          <w:bCs/>
          <w:sz w:val="34"/>
          <w:szCs w:val="34"/>
          <w:u w:val="single"/>
          <w:rtl/>
        </w:rPr>
        <w:t xml:space="preserve"> </w:t>
      </w:r>
      <w:r w:rsidR="004058FA" w:rsidRPr="00D16699">
        <w:rPr>
          <w:rFonts w:ascii="Sakkal Majalla" w:hAnsi="Sakkal Majalla" w:cs="MunaBlack" w:hint="cs"/>
          <w:b/>
          <w:bCs/>
          <w:sz w:val="34"/>
          <w:szCs w:val="34"/>
          <w:u w:val="single"/>
          <w:rtl/>
        </w:rPr>
        <w:t>استلام</w:t>
      </w:r>
      <w:r w:rsidR="00D16699" w:rsidRPr="00D16699">
        <w:rPr>
          <w:rFonts w:ascii="Sakkal Majalla" w:hAnsi="Sakkal Majalla" w:cs="MunaBlack" w:hint="cs"/>
          <w:b/>
          <w:bCs/>
          <w:sz w:val="34"/>
          <w:szCs w:val="34"/>
          <w:u w:val="single"/>
          <w:rtl/>
        </w:rPr>
        <w:t xml:space="preserve"> </w:t>
      </w:r>
      <w:r w:rsidRPr="00D16699">
        <w:rPr>
          <w:rFonts w:ascii="Sakkal Majalla" w:hAnsi="Sakkal Majalla" w:cs="MunaBlack" w:hint="cs"/>
          <w:b/>
          <w:bCs/>
          <w:sz w:val="34"/>
          <w:szCs w:val="34"/>
          <w:u w:val="single"/>
          <w:rtl/>
        </w:rPr>
        <w:t>ضابط</w:t>
      </w:r>
      <w:r w:rsidRPr="00D16699">
        <w:rPr>
          <w:rFonts w:ascii="Sakkal Majalla" w:hAnsi="Sakkal Majalla" w:cs="MunaBlack"/>
          <w:b/>
          <w:bCs/>
          <w:sz w:val="34"/>
          <w:szCs w:val="34"/>
          <w:u w:val="single"/>
          <w:rtl/>
        </w:rPr>
        <w:t xml:space="preserve"> </w:t>
      </w:r>
      <w:proofErr w:type="gramStart"/>
      <w:r w:rsidRPr="00D16699">
        <w:rPr>
          <w:rFonts w:ascii="Sakkal Majalla" w:hAnsi="Sakkal Majalla" w:cs="MunaBlack"/>
          <w:b/>
          <w:bCs/>
          <w:sz w:val="34"/>
          <w:szCs w:val="34"/>
          <w:u w:val="single"/>
          <w:rtl/>
        </w:rPr>
        <w:t>خفر )</w:t>
      </w:r>
      <w:proofErr w:type="gramEnd"/>
    </w:p>
    <w:p w14:paraId="3504BE4B" w14:textId="025B47FA" w:rsidR="004058FA" w:rsidRDefault="004058FA" w:rsidP="00A81F54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b/>
          <w:bCs/>
          <w:sz w:val="34"/>
          <w:szCs w:val="34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918"/>
        <w:gridCol w:w="2754"/>
        <w:gridCol w:w="1836"/>
        <w:gridCol w:w="918"/>
        <w:gridCol w:w="2509"/>
      </w:tblGrid>
      <w:tr w:rsidR="004058FA" w14:paraId="636B624B" w14:textId="77777777" w:rsidTr="00534A95">
        <w:trPr>
          <w:trHeight w:val="682"/>
          <w:jc w:val="center"/>
        </w:trPr>
        <w:tc>
          <w:tcPr>
            <w:tcW w:w="10771" w:type="dxa"/>
            <w:gridSpan w:val="6"/>
            <w:vAlign w:val="center"/>
          </w:tcPr>
          <w:p w14:paraId="0C318942" w14:textId="02E4F526" w:rsidR="004058FA" w:rsidRPr="004058FA" w:rsidRDefault="00000000" w:rsidP="00A81F54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  <w:r>
              <w:rPr>
                <w:rFonts w:ascii="Sakkal Majalla" w:hAnsi="Sakkal Majalla" w:cs="MunaBlack"/>
                <w:noProof/>
                <w:sz w:val="28"/>
                <w:szCs w:val="28"/>
                <w:rtl/>
                <w:lang w:val="ar-SA"/>
              </w:rPr>
              <w:pict w14:anchorId="39D4286D">
                <v:rect id="_x0000_s2052" style="position:absolute;left:0;text-align:left;margin-left:506.95pt;margin-top:2.45pt;width:18pt;height:16.2pt;z-index:251661312">
                  <w10:wrap anchorx="page"/>
                </v:rect>
              </w:pict>
            </w:r>
            <w:r w:rsidR="004058FA"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اقر انا المتوكل الموضح اسمي ادناه بالقيام بمهمة استلام (ضابط خفر) حسب البيانات الموضحة</w:t>
            </w:r>
          </w:p>
        </w:tc>
      </w:tr>
      <w:tr w:rsidR="004058FA" w14:paraId="4971C3D9" w14:textId="77777777" w:rsidTr="004058FA">
        <w:trPr>
          <w:jc w:val="center"/>
        </w:trPr>
        <w:tc>
          <w:tcPr>
            <w:tcW w:w="2754" w:type="dxa"/>
            <w:gridSpan w:val="2"/>
            <w:shd w:val="clear" w:color="auto" w:fill="D9D9D9" w:themeFill="background1" w:themeFillShade="D9"/>
          </w:tcPr>
          <w:p w14:paraId="72FEAB9F" w14:textId="6D438D0C" w:rsidR="004058FA" w:rsidRPr="004058FA" w:rsidRDefault="00534A95" w:rsidP="004058FA">
            <w:pPr>
              <w:spacing w:line="276" w:lineRule="auto"/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  <w:r>
              <w:rPr>
                <w:rFonts w:ascii="Sakkal Majalla" w:hAnsi="Sakkal Majalla" w:cs="MunaBlack" w:hint="cs"/>
                <w:sz w:val="28"/>
                <w:szCs w:val="28"/>
                <w:rtl/>
              </w:rPr>
              <w:t>يوم الاستلام</w:t>
            </w:r>
          </w:p>
        </w:tc>
        <w:tc>
          <w:tcPr>
            <w:tcW w:w="2754" w:type="dxa"/>
          </w:tcPr>
          <w:p w14:paraId="0B51B5C1" w14:textId="66C01BFD" w:rsidR="004058FA" w:rsidRPr="004058FA" w:rsidRDefault="004058FA" w:rsidP="004058FA">
            <w:pPr>
              <w:spacing w:line="276" w:lineRule="auto"/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</w:p>
        </w:tc>
        <w:tc>
          <w:tcPr>
            <w:tcW w:w="2754" w:type="dxa"/>
            <w:gridSpan w:val="2"/>
            <w:shd w:val="clear" w:color="auto" w:fill="D9D9D9" w:themeFill="background1" w:themeFillShade="D9"/>
          </w:tcPr>
          <w:p w14:paraId="613C3F70" w14:textId="2DA51DF5" w:rsidR="004058FA" w:rsidRPr="004058FA" w:rsidRDefault="00534A95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  <w:r>
              <w:rPr>
                <w:rFonts w:ascii="Sakkal Majalla" w:hAnsi="Sakkal Majalla" w:cs="MunaBlack" w:hint="cs"/>
                <w:sz w:val="28"/>
                <w:szCs w:val="28"/>
                <w:rtl/>
              </w:rPr>
              <w:t>تاريخ الاستلام</w:t>
            </w:r>
          </w:p>
        </w:tc>
        <w:tc>
          <w:tcPr>
            <w:tcW w:w="2509" w:type="dxa"/>
          </w:tcPr>
          <w:p w14:paraId="3FC025AA" w14:textId="27D63F04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</w:p>
        </w:tc>
      </w:tr>
      <w:tr w:rsidR="004058FA" w14:paraId="790F35FD" w14:textId="77777777" w:rsidTr="004058FA">
        <w:trPr>
          <w:jc w:val="center"/>
        </w:trPr>
        <w:tc>
          <w:tcPr>
            <w:tcW w:w="5508" w:type="dxa"/>
            <w:gridSpan w:val="3"/>
            <w:shd w:val="clear" w:color="auto" w:fill="D9D9D9" w:themeFill="background1" w:themeFillShade="D9"/>
          </w:tcPr>
          <w:p w14:paraId="46A2BC5A" w14:textId="0201A4AD" w:rsidR="004058FA" w:rsidRPr="00534A95" w:rsidRDefault="004058FA" w:rsidP="00A81F54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534A95">
              <w:rPr>
                <w:rFonts w:ascii="Sakkal Majalla" w:hAnsi="Sakkal Majalla" w:cs="MunaBlack" w:hint="cs"/>
                <w:sz w:val="28"/>
                <w:szCs w:val="28"/>
                <w:rtl/>
              </w:rPr>
              <w:t xml:space="preserve">الموكل                                                                   </w:t>
            </w:r>
          </w:p>
        </w:tc>
        <w:tc>
          <w:tcPr>
            <w:tcW w:w="5263" w:type="dxa"/>
            <w:gridSpan w:val="3"/>
            <w:shd w:val="clear" w:color="auto" w:fill="D9D9D9" w:themeFill="background1" w:themeFillShade="D9"/>
          </w:tcPr>
          <w:p w14:paraId="0B989EC2" w14:textId="48641486" w:rsidR="004058FA" w:rsidRPr="00534A95" w:rsidRDefault="004058FA" w:rsidP="004058FA">
            <w:pPr>
              <w:rPr>
                <w:rFonts w:ascii="Sakkal Majalla" w:hAnsi="Sakkal Majalla" w:cs="MunaBlack"/>
                <w:sz w:val="28"/>
                <w:szCs w:val="28"/>
                <w:rtl/>
              </w:rPr>
            </w:pPr>
            <w:r w:rsidRPr="00534A95">
              <w:rPr>
                <w:rFonts w:ascii="Sakkal Majalla" w:hAnsi="Sakkal Majalla" w:cs="MunaBlack" w:hint="cs"/>
                <w:sz w:val="28"/>
                <w:szCs w:val="28"/>
                <w:rtl/>
              </w:rPr>
              <w:t xml:space="preserve">                            المتوكل                                                               </w:t>
            </w:r>
          </w:p>
        </w:tc>
      </w:tr>
      <w:tr w:rsidR="004058FA" w14:paraId="0716A9FC" w14:textId="77777777" w:rsidTr="004058FA">
        <w:trPr>
          <w:jc w:val="center"/>
        </w:trPr>
        <w:tc>
          <w:tcPr>
            <w:tcW w:w="1836" w:type="dxa"/>
            <w:shd w:val="clear" w:color="auto" w:fill="D9D9D9" w:themeFill="background1" w:themeFillShade="D9"/>
          </w:tcPr>
          <w:p w14:paraId="3BB1A0B0" w14:textId="16A37C91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672" w:type="dxa"/>
            <w:gridSpan w:val="2"/>
          </w:tcPr>
          <w:p w14:paraId="286E61B8" w14:textId="77777777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2DA7AB42" w14:textId="0DAA02F5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427" w:type="dxa"/>
            <w:gridSpan w:val="2"/>
          </w:tcPr>
          <w:p w14:paraId="1461CD88" w14:textId="77777777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058FA" w14:paraId="70D0010B" w14:textId="77777777" w:rsidTr="004058FA">
        <w:trPr>
          <w:jc w:val="center"/>
        </w:trPr>
        <w:tc>
          <w:tcPr>
            <w:tcW w:w="1836" w:type="dxa"/>
            <w:shd w:val="clear" w:color="auto" w:fill="D9D9D9" w:themeFill="background1" w:themeFillShade="D9"/>
          </w:tcPr>
          <w:p w14:paraId="5CD7494B" w14:textId="378CE5CA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الرتبـة</w:t>
            </w:r>
          </w:p>
        </w:tc>
        <w:tc>
          <w:tcPr>
            <w:tcW w:w="3672" w:type="dxa"/>
            <w:gridSpan w:val="2"/>
          </w:tcPr>
          <w:p w14:paraId="4A23BCFA" w14:textId="77777777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5815B0E4" w14:textId="5B4FEBCE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الرتبـة</w:t>
            </w:r>
          </w:p>
        </w:tc>
        <w:tc>
          <w:tcPr>
            <w:tcW w:w="3427" w:type="dxa"/>
            <w:gridSpan w:val="2"/>
          </w:tcPr>
          <w:p w14:paraId="532FEE26" w14:textId="77777777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058FA" w14:paraId="0A3C135A" w14:textId="77777777" w:rsidTr="004058FA">
        <w:trPr>
          <w:jc w:val="center"/>
        </w:trPr>
        <w:tc>
          <w:tcPr>
            <w:tcW w:w="1836" w:type="dxa"/>
            <w:shd w:val="clear" w:color="auto" w:fill="D9D9D9" w:themeFill="background1" w:themeFillShade="D9"/>
          </w:tcPr>
          <w:p w14:paraId="43F879AD" w14:textId="7B1E9646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672" w:type="dxa"/>
            <w:gridSpan w:val="2"/>
          </w:tcPr>
          <w:p w14:paraId="2E60A8F5" w14:textId="77777777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4D3E80F1" w14:textId="0E3FEECC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427" w:type="dxa"/>
            <w:gridSpan w:val="2"/>
          </w:tcPr>
          <w:p w14:paraId="71E57165" w14:textId="77777777" w:rsidR="004058FA" w:rsidRPr="004058FA" w:rsidRDefault="004058FA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34A95" w14:paraId="6602E006" w14:textId="77777777" w:rsidTr="00534A95">
        <w:trPr>
          <w:trHeight w:val="590"/>
          <w:jc w:val="center"/>
        </w:trPr>
        <w:tc>
          <w:tcPr>
            <w:tcW w:w="10771" w:type="dxa"/>
            <w:gridSpan w:val="6"/>
            <w:shd w:val="clear" w:color="auto" w:fill="D9D9D9" w:themeFill="background1" w:themeFillShade="D9"/>
            <w:vAlign w:val="center"/>
          </w:tcPr>
          <w:p w14:paraId="3BEBF42B" w14:textId="6788DAE1" w:rsidR="00534A95" w:rsidRPr="00534A95" w:rsidRDefault="00534A95" w:rsidP="00534A95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32"/>
                <w:szCs w:val="32"/>
                <w:rtl/>
              </w:rPr>
            </w:pPr>
            <w:r w:rsidRPr="00534A95">
              <w:rPr>
                <w:rFonts w:ascii="Sakkal Majalla" w:hAnsi="Sakkal Majalla" w:cs="MunaBlack" w:hint="cs"/>
                <w:sz w:val="32"/>
                <w:szCs w:val="32"/>
                <w:rtl/>
              </w:rPr>
              <w:t>توجيه قائد المدينة</w:t>
            </w:r>
          </w:p>
        </w:tc>
      </w:tr>
      <w:tr w:rsidR="00534A95" w14:paraId="7F36E326" w14:textId="77777777" w:rsidTr="002B427B">
        <w:trPr>
          <w:trHeight w:val="1163"/>
          <w:jc w:val="center"/>
        </w:trPr>
        <w:tc>
          <w:tcPr>
            <w:tcW w:w="10771" w:type="dxa"/>
            <w:gridSpan w:val="6"/>
            <w:shd w:val="clear" w:color="auto" w:fill="auto"/>
          </w:tcPr>
          <w:p w14:paraId="64719E81" w14:textId="17D074A5" w:rsidR="00534A95" w:rsidRPr="00D16699" w:rsidRDefault="00534A95" w:rsidP="00534A95">
            <w:pPr>
              <w:rPr>
                <w:rFonts w:ascii="Sakkal Majalla" w:hAnsi="Sakkal Majalla" w:cs="MunaBlack"/>
                <w:b/>
                <w:bCs/>
                <w:sz w:val="34"/>
                <w:szCs w:val="34"/>
                <w:rtl/>
              </w:rPr>
            </w:pPr>
          </w:p>
          <w:p w14:paraId="75DAB093" w14:textId="252077A6" w:rsidR="00534A95" w:rsidRPr="00534A95" w:rsidRDefault="00534A95" w:rsidP="00534A95">
            <w:pPr>
              <w:rPr>
                <w:rFonts w:ascii="Sakkal Majalla" w:hAnsi="Sakkal Majalla" w:cs="MunaBlack"/>
                <w:sz w:val="30"/>
                <w:szCs w:val="30"/>
                <w:rtl/>
              </w:rPr>
            </w:pP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     </w:t>
            </w:r>
            <w:r w:rsidRPr="00534A95">
              <w:rPr>
                <w:rFonts w:ascii="Arial" w:eastAsia="Adobe Kaiti Std R" w:hAnsi="Arial" w:cs="Arial" w:hint="cs"/>
                <w:sz w:val="30"/>
                <w:szCs w:val="30"/>
                <w:rtl/>
              </w:rPr>
              <w:t>□</w:t>
            </w: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لا مانع لدينا من ذلك.</w:t>
            </w:r>
          </w:p>
          <w:p w14:paraId="61B4DEF4" w14:textId="3CD97D33" w:rsidR="00534A95" w:rsidRPr="00534A95" w:rsidRDefault="00534A95" w:rsidP="00534A95">
            <w:pPr>
              <w:rPr>
                <w:rFonts w:ascii="Sakkal Majalla" w:hAnsi="Sakkal Majalla" w:cs="MunaBlack"/>
                <w:sz w:val="30"/>
                <w:szCs w:val="30"/>
                <w:rtl/>
              </w:rPr>
            </w:pP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     </w:t>
            </w:r>
            <w:r w:rsidRPr="00534A95">
              <w:rPr>
                <w:rFonts w:ascii="Arial" w:eastAsia="Adobe Kaiti Std R" w:hAnsi="Arial" w:cs="Arial" w:hint="cs"/>
                <w:sz w:val="30"/>
                <w:szCs w:val="30"/>
                <w:rtl/>
              </w:rPr>
              <w:t>□</w:t>
            </w: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لا يمكن الموافقة على ذلك نظراً </w:t>
            </w:r>
            <w:r w:rsidRPr="00534A95">
              <w:rPr>
                <w:rFonts w:ascii="Sakkal Majalla" w:hAnsi="Sakkal Majalla" w:cs="MunaBlack" w:hint="cs"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14:paraId="5A761600" w14:textId="77777777" w:rsidR="00534A95" w:rsidRPr="004058FA" w:rsidRDefault="00534A95" w:rsidP="004058FA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3DB6AC3C" w14:textId="77777777" w:rsidR="004058FA" w:rsidRPr="00D16699" w:rsidRDefault="004058FA" w:rsidP="00A81F54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b/>
          <w:bCs/>
          <w:sz w:val="34"/>
          <w:szCs w:val="34"/>
          <w:u w:val="single"/>
        </w:rPr>
      </w:pPr>
    </w:p>
    <w:p w14:paraId="66707D79" w14:textId="06A126B2" w:rsidR="008A11F5" w:rsidRPr="00534A95" w:rsidRDefault="00D16699" w:rsidP="00D16699">
      <w:pPr>
        <w:jc w:val="center"/>
        <w:rPr>
          <w:rFonts w:ascii="Sakkal Majalla" w:hAnsi="Sakkal Majalla" w:cs="MunaBlack"/>
          <w:sz w:val="32"/>
          <w:szCs w:val="32"/>
          <w:rtl/>
        </w:rPr>
      </w:pPr>
      <w:r w:rsidRPr="00534A95">
        <w:rPr>
          <w:rFonts w:ascii="Sakkal Majalla" w:hAnsi="Sakkal Majalla" w:cs="MunaBlack" w:hint="cs"/>
          <w:sz w:val="32"/>
          <w:szCs w:val="32"/>
          <w:rtl/>
        </w:rPr>
        <w:t>وال</w:t>
      </w:r>
      <w:r w:rsidR="00534A95" w:rsidRPr="00534A95">
        <w:rPr>
          <w:rFonts w:ascii="Sakkal Majalla" w:hAnsi="Sakkal Majalla" w:cs="MunaBlack" w:hint="cs"/>
          <w:sz w:val="32"/>
          <w:szCs w:val="32"/>
          <w:rtl/>
        </w:rPr>
        <w:t xml:space="preserve">له </w:t>
      </w:r>
      <w:proofErr w:type="gramStart"/>
      <w:r w:rsidR="00534A95" w:rsidRPr="00534A95">
        <w:rPr>
          <w:rFonts w:ascii="Sakkal Majalla" w:hAnsi="Sakkal Majalla" w:cs="MunaBlack" w:hint="cs"/>
          <w:sz w:val="32"/>
          <w:szCs w:val="32"/>
          <w:rtl/>
        </w:rPr>
        <w:t>الموفق .</w:t>
      </w:r>
      <w:proofErr w:type="gramEnd"/>
    </w:p>
    <w:p w14:paraId="048A8A0A" w14:textId="77777777" w:rsidR="00D16699" w:rsidRDefault="00D16699" w:rsidP="00D16699">
      <w:pPr>
        <w:jc w:val="center"/>
        <w:rPr>
          <w:rFonts w:ascii="Sakkal Majalla" w:hAnsi="Sakkal Majalla" w:cs="MunaBlack"/>
          <w:b/>
          <w:bCs/>
          <w:sz w:val="32"/>
          <w:szCs w:val="32"/>
          <w:rtl/>
        </w:rPr>
      </w:pPr>
    </w:p>
    <w:p w14:paraId="51DE5781" w14:textId="77777777" w:rsidR="00D16699" w:rsidRPr="008A11F5" w:rsidRDefault="00D16699" w:rsidP="00D16699">
      <w:pPr>
        <w:jc w:val="center"/>
        <w:rPr>
          <w:rFonts w:ascii="Sakkal Majalla" w:hAnsi="Sakkal Majalla" w:cs="MunaBlack"/>
          <w:b/>
          <w:bCs/>
          <w:sz w:val="32"/>
          <w:szCs w:val="32"/>
          <w:rtl/>
        </w:rPr>
      </w:pPr>
    </w:p>
    <w:p w14:paraId="59CFE0B4" w14:textId="77777777" w:rsidR="008A11F5" w:rsidRPr="00534A95" w:rsidRDefault="008A11F5" w:rsidP="008A11F5">
      <w:pPr>
        <w:spacing w:line="560" w:lineRule="exact"/>
        <w:jc w:val="right"/>
        <w:rPr>
          <w:rFonts w:ascii="Sakkal Majalla" w:hAnsi="Sakkal Majalla" w:cs="MunaBlack"/>
          <w:sz w:val="32"/>
          <w:szCs w:val="32"/>
          <w:rtl/>
        </w:rPr>
      </w:pPr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قائد مدينة تدريب الأمن العام بالقصيم </w:t>
      </w:r>
    </w:p>
    <w:p w14:paraId="16EC485D" w14:textId="5C6B21F3" w:rsidR="008A11F5" w:rsidRPr="00534A95" w:rsidRDefault="00D16699" w:rsidP="008A11F5">
      <w:pPr>
        <w:spacing w:line="560" w:lineRule="exact"/>
        <w:rPr>
          <w:rFonts w:ascii="Sakkal Majalla" w:hAnsi="Sakkal Majalla" w:cs="MunaBlack"/>
          <w:sz w:val="32"/>
          <w:szCs w:val="32"/>
          <w:rtl/>
        </w:rPr>
      </w:pPr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                                       </w:t>
      </w:r>
      <w:r w:rsidR="00534A95">
        <w:rPr>
          <w:rFonts w:ascii="Sakkal Majalla" w:hAnsi="Sakkal Majalla" w:cs="MunaBlack" w:hint="cs"/>
          <w:sz w:val="32"/>
          <w:szCs w:val="32"/>
          <w:rtl/>
        </w:rPr>
        <w:t xml:space="preserve">                                    </w:t>
      </w:r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 </w:t>
      </w:r>
      <w:proofErr w:type="spellStart"/>
      <w:proofErr w:type="gramStart"/>
      <w:r w:rsidR="008A11F5" w:rsidRPr="00534A95">
        <w:rPr>
          <w:rFonts w:ascii="Sakkal Majalla" w:hAnsi="Sakkal Majalla" w:cs="MunaBlack" w:hint="cs"/>
          <w:sz w:val="32"/>
          <w:szCs w:val="32"/>
          <w:rtl/>
        </w:rPr>
        <w:t>عقيد.ركن</w:t>
      </w:r>
      <w:proofErr w:type="spellEnd"/>
      <w:proofErr w:type="gramEnd"/>
      <w:r w:rsidR="008A11F5" w:rsidRPr="00534A95">
        <w:rPr>
          <w:rFonts w:ascii="Sakkal Majalla" w:hAnsi="Sakkal Majalla" w:cs="MunaBlack" w:hint="cs"/>
          <w:sz w:val="32"/>
          <w:szCs w:val="32"/>
          <w:rtl/>
        </w:rPr>
        <w:t xml:space="preserve"> /</w:t>
      </w:r>
    </w:p>
    <w:p w14:paraId="01A0CBA4" w14:textId="3942074B" w:rsidR="008A11F5" w:rsidRPr="00534A95" w:rsidRDefault="008A11F5" w:rsidP="008A11F5">
      <w:pPr>
        <w:tabs>
          <w:tab w:val="left" w:pos="4535"/>
          <w:tab w:val="left" w:pos="5102"/>
        </w:tabs>
        <w:spacing w:line="560" w:lineRule="exact"/>
        <w:jc w:val="right"/>
        <w:rPr>
          <w:rFonts w:ascii="Sakkal Majalla" w:hAnsi="Sakkal Majalla" w:cs="MunaBlack"/>
          <w:sz w:val="32"/>
          <w:szCs w:val="32"/>
          <w:rtl/>
        </w:rPr>
      </w:pPr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عبداللـــه بن </w:t>
      </w:r>
      <w:proofErr w:type="spellStart"/>
      <w:r w:rsidRPr="00534A95">
        <w:rPr>
          <w:rFonts w:ascii="Sakkal Majalla" w:hAnsi="Sakkal Majalla" w:cs="MunaBlack" w:hint="cs"/>
          <w:sz w:val="32"/>
          <w:szCs w:val="32"/>
          <w:rtl/>
        </w:rPr>
        <w:t>جهجـــاه</w:t>
      </w:r>
      <w:proofErr w:type="spellEnd"/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 العتيبــــــــــــــــــي</w:t>
      </w:r>
    </w:p>
    <w:p w14:paraId="10B0FA5E" w14:textId="77777777" w:rsidR="008A11F5" w:rsidRPr="008A11F5" w:rsidRDefault="008A11F5" w:rsidP="008A11F5">
      <w:pPr>
        <w:jc w:val="center"/>
        <w:rPr>
          <w:rFonts w:ascii="Sakkal Majalla" w:hAnsi="Sakkal Majalla" w:cs="MunaBlack"/>
          <w:rtl/>
        </w:rPr>
      </w:pPr>
    </w:p>
    <w:p w14:paraId="7081ACEE" w14:textId="77777777" w:rsidR="002566B9" w:rsidRPr="008A11F5" w:rsidRDefault="002566B9" w:rsidP="008A11F5">
      <w:pPr>
        <w:rPr>
          <w:rFonts w:cs="MunaBlack"/>
          <w:sz w:val="12"/>
          <w:szCs w:val="12"/>
          <w:rtl/>
        </w:rPr>
      </w:pPr>
    </w:p>
    <w:sectPr w:rsidR="002566B9" w:rsidRPr="008A11F5" w:rsidSect="009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94AD" w14:textId="77777777" w:rsidR="006E12F0" w:rsidRDefault="006E12F0" w:rsidP="00810A63">
      <w:r>
        <w:separator/>
      </w:r>
    </w:p>
  </w:endnote>
  <w:endnote w:type="continuationSeparator" w:id="0">
    <w:p w14:paraId="0F1A8F91" w14:textId="77777777" w:rsidR="006E12F0" w:rsidRDefault="006E12F0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D8CD" w14:textId="77777777" w:rsidR="00A81F54" w:rsidRDefault="00A81F5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126B" w14:textId="77777777" w:rsidR="009A03F9" w:rsidRPr="00534A95" w:rsidRDefault="009A03F9" w:rsidP="00A81F54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534A95">
      <w:rPr>
        <w:rFonts w:asciiTheme="minorBidi" w:hAnsiTheme="minorBidi" w:cstheme="minorBidi"/>
        <w:sz w:val="16"/>
        <w:szCs w:val="16"/>
      </w:rPr>
      <w:t>PS-QT1-1-8 (</w:t>
    </w:r>
    <w:r w:rsidR="00A81F54" w:rsidRPr="00534A95">
      <w:rPr>
        <w:rFonts w:asciiTheme="minorBidi" w:hAnsiTheme="minorBidi" w:cstheme="minorBidi"/>
        <w:sz w:val="16"/>
        <w:szCs w:val="16"/>
      </w:rPr>
      <w:t>2</w:t>
    </w:r>
    <w:r w:rsidRPr="00534A95">
      <w:rPr>
        <w:rFonts w:asciiTheme="minorBidi" w:hAnsiTheme="minorBidi" w:cstheme="minorBidi"/>
        <w:sz w:val="16"/>
        <w:szCs w:val="16"/>
      </w:rPr>
      <w:t>)</w:t>
    </w:r>
  </w:p>
  <w:p w14:paraId="3EF8552F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1F6B" w14:textId="77777777" w:rsidR="00A81F54" w:rsidRDefault="00A81F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1671" w14:textId="77777777" w:rsidR="006E12F0" w:rsidRDefault="006E12F0" w:rsidP="00810A63">
      <w:r>
        <w:separator/>
      </w:r>
    </w:p>
  </w:footnote>
  <w:footnote w:type="continuationSeparator" w:id="0">
    <w:p w14:paraId="37C86F1A" w14:textId="77777777" w:rsidR="006E12F0" w:rsidRDefault="006E12F0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FE7A" w14:textId="77777777" w:rsidR="00A81F54" w:rsidRDefault="00A81F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4DAE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A3287C" wp14:editId="1754D65F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2CB0AC4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35706E09" w14:textId="77777777" w:rsidR="00810A63" w:rsidRPr="001628D5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353A14E1" w14:textId="77777777" w:rsidR="00810A63" w:rsidRPr="001628D5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103FCBC4" w14:textId="77777777" w:rsidR="00810A63" w:rsidRPr="001628D5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7A78D160" w14:textId="77777777" w:rsidR="00810A63" w:rsidRPr="001628D5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08055267" w14:textId="77777777" w:rsidR="00810A63" w:rsidRPr="001628D5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4F36FD14" w14:textId="77777777" w:rsidR="00810A63" w:rsidRPr="001628D5" w:rsidRDefault="00810A63" w:rsidP="00810A63">
                <w:pPr>
                  <w:rPr>
                    <w:rFonts w:cs="MunaBlack"/>
                  </w:rPr>
                </w:pPr>
              </w:p>
              <w:p w14:paraId="0B97C2EF" w14:textId="77777777" w:rsidR="00810A63" w:rsidRPr="001628D5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10CD778F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10756FE0" w14:textId="77777777" w:rsidR="00810A63" w:rsidRPr="001628D5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0451905D" w14:textId="77777777" w:rsidR="00810A63" w:rsidRPr="001628D5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481BE4CD" w14:textId="77777777" w:rsidR="00810A63" w:rsidRPr="001628D5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71255BF8" w14:textId="77777777" w:rsidR="00810A63" w:rsidRPr="001628D5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41462E95" w14:textId="77777777" w:rsidR="00810A63" w:rsidRPr="001628D5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3C75DCC6" w14:textId="77777777" w:rsidR="00810A63" w:rsidRPr="001628D5" w:rsidRDefault="00A81F54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1628D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الضباط</w:t>
                </w:r>
              </w:p>
              <w:p w14:paraId="10A37F2F" w14:textId="77777777" w:rsidR="00810A63" w:rsidRPr="001628D5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6B52ED16" w14:textId="77777777" w:rsidR="00810A63" w:rsidRPr="001628D5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675E5BFA" w14:textId="77777777" w:rsidR="00810A63" w:rsidRPr="001628D5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760CF4BC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641B" w14:textId="77777777" w:rsidR="00A81F54" w:rsidRDefault="00A81F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6E3F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28D5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09FC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427B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058FA"/>
    <w:rsid w:val="00410831"/>
    <w:rsid w:val="00412E45"/>
    <w:rsid w:val="00413045"/>
    <w:rsid w:val="00414AD2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4A95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160C5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2F0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1F5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5F0C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1B84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2BD4"/>
    <w:rsid w:val="00A73227"/>
    <w:rsid w:val="00A74D7E"/>
    <w:rsid w:val="00A74F54"/>
    <w:rsid w:val="00A752AE"/>
    <w:rsid w:val="00A76AC9"/>
    <w:rsid w:val="00A80003"/>
    <w:rsid w:val="00A81F54"/>
    <w:rsid w:val="00A8465A"/>
    <w:rsid w:val="00A86EB9"/>
    <w:rsid w:val="00A870AC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5230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86AAB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16699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34A7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;"/>
  <w14:docId w14:val="3F149022"/>
  <w15:docId w15:val="{E137FFC6-2EEC-4526-8F25-D89C0F0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E500-A1F1-4E55-B5D7-FCEB4DC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91</cp:revision>
  <cp:lastPrinted>2024-10-21T07:35:00Z</cp:lastPrinted>
  <dcterms:created xsi:type="dcterms:W3CDTF">2023-11-13T08:04:00Z</dcterms:created>
  <dcterms:modified xsi:type="dcterms:W3CDTF">2024-11-06T08:50:00Z</dcterms:modified>
</cp:coreProperties>
</file>