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3B2D" w14:textId="77777777" w:rsidR="00CD0DA6" w:rsidRDefault="00CD0DA6" w:rsidP="00CD0DA6">
      <w:pPr>
        <w:tabs>
          <w:tab w:val="left" w:pos="7665"/>
        </w:tabs>
        <w:spacing w:line="2" w:lineRule="atLeast"/>
        <w:rPr>
          <w:rFonts w:hint="cs"/>
          <w:rtl/>
        </w:rPr>
      </w:pPr>
    </w:p>
    <w:p w14:paraId="0C5D11AE" w14:textId="77777777" w:rsidR="00CD0DA6" w:rsidRDefault="00CD0DA6" w:rsidP="00CD0DA6">
      <w:pPr>
        <w:tabs>
          <w:tab w:val="left" w:pos="7665"/>
        </w:tabs>
        <w:spacing w:line="2" w:lineRule="atLeast"/>
        <w:rPr>
          <w:rtl/>
        </w:rPr>
      </w:pPr>
    </w:p>
    <w:p w14:paraId="697BFC00" w14:textId="77777777" w:rsidR="00CD0DA6" w:rsidRDefault="00CD0DA6" w:rsidP="00CD0DA6">
      <w:pPr>
        <w:tabs>
          <w:tab w:val="left" w:pos="7665"/>
        </w:tabs>
        <w:spacing w:line="2" w:lineRule="atLeast"/>
      </w:pPr>
    </w:p>
    <w:p w14:paraId="547F8A41" w14:textId="77777777" w:rsidR="00492C53" w:rsidRDefault="00CD0DA6" w:rsidP="001A6E36">
      <w:pPr>
        <w:ind w:left="30" w:hanging="30"/>
        <w:jc w:val="center"/>
        <w:rPr>
          <w:rFonts w:cs="MunaBlack"/>
          <w:sz w:val="28"/>
          <w:szCs w:val="28"/>
          <w:u w:val="single"/>
          <w:rtl/>
        </w:rPr>
      </w:pPr>
      <w:r w:rsidRPr="00EF2F33">
        <w:rPr>
          <w:rFonts w:cs="MunaBlack"/>
          <w:sz w:val="28"/>
          <w:szCs w:val="28"/>
          <w:u w:val="single"/>
          <w:rtl/>
        </w:rPr>
        <w:t xml:space="preserve">جدول إستلامات المناوبين بمدينة تدريب الأمن العام بمنطقة القصيم </w:t>
      </w:r>
    </w:p>
    <w:p w14:paraId="5704F91F" w14:textId="12127DDC" w:rsidR="00DA7983" w:rsidRDefault="00DA7983" w:rsidP="00DA7983">
      <w:pPr>
        <w:jc w:val="center"/>
        <w:rPr>
          <w:rFonts w:ascii="Sakkal Majalla" w:hAnsi="Sakkal Majalla" w:cs="Sakkal Majalla"/>
          <w:sz w:val="22"/>
          <w:szCs w:val="22"/>
          <w:rtl/>
        </w:rPr>
      </w:pPr>
      <w:r w:rsidRPr="001A6E36">
        <w:rPr>
          <w:rFonts w:cs="MunaBlack"/>
          <w:sz w:val="22"/>
          <w:szCs w:val="22"/>
          <w:rtl/>
        </w:rPr>
        <w:t>من  (//</w:t>
      </w:r>
      <w:r w:rsidRPr="001A6E36">
        <w:rPr>
          <w:rFonts w:cs="MunaBlack" w:hint="cs"/>
          <w:sz w:val="22"/>
          <w:szCs w:val="22"/>
          <w:rtl/>
        </w:rPr>
        <w:t xml:space="preserve">     144</w:t>
      </w:r>
      <w:r w:rsidRPr="001A6E36">
        <w:rPr>
          <w:rFonts w:cs="MunaBlack"/>
          <w:sz w:val="22"/>
          <w:szCs w:val="22"/>
          <w:rtl/>
        </w:rPr>
        <w:t>هـ) إلى (  /  /</w:t>
      </w:r>
      <w:r w:rsidRPr="001A6E36">
        <w:rPr>
          <w:rFonts w:cs="MunaBlack" w:hint="cs"/>
          <w:sz w:val="22"/>
          <w:szCs w:val="22"/>
          <w:rtl/>
        </w:rPr>
        <w:t xml:space="preserve">    144</w:t>
      </w:r>
      <w:r w:rsidRPr="001A6E36">
        <w:rPr>
          <w:rFonts w:cs="MunaBlack"/>
          <w:sz w:val="22"/>
          <w:szCs w:val="22"/>
          <w:rtl/>
        </w:rPr>
        <w:t>هـ)</w:t>
      </w:r>
    </w:p>
    <w:p w14:paraId="5F6EB5DC" w14:textId="77777777" w:rsidR="00DA7983" w:rsidRPr="00DA7983" w:rsidRDefault="00DA7983" w:rsidP="00DA7983">
      <w:pPr>
        <w:jc w:val="center"/>
        <w:rPr>
          <w:rFonts w:ascii="Sakkal Majalla" w:hAnsi="Sakkal Majalla" w:cs="Sakkal Majalla"/>
          <w:sz w:val="22"/>
          <w:szCs w:val="22"/>
          <w:rtl/>
        </w:rPr>
      </w:pPr>
    </w:p>
    <w:tbl>
      <w:tblPr>
        <w:tblStyle w:val="a6"/>
        <w:bidiVisual/>
        <w:tblW w:w="4893" w:type="pct"/>
        <w:tblInd w:w="3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"/>
        <w:gridCol w:w="891"/>
        <w:gridCol w:w="1573"/>
        <w:gridCol w:w="1573"/>
        <w:gridCol w:w="1571"/>
        <w:gridCol w:w="1571"/>
        <w:gridCol w:w="1571"/>
        <w:gridCol w:w="1699"/>
      </w:tblGrid>
      <w:tr w:rsidR="00DA7983" w14:paraId="1297238A" w14:textId="77777777" w:rsidTr="00DA7983">
        <w:trPr>
          <w:trHeight w:val="213"/>
        </w:trPr>
        <w:tc>
          <w:tcPr>
            <w:tcW w:w="20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C09F56E" w14:textId="77777777" w:rsidR="00DA7983" w:rsidRPr="00DA7983" w:rsidRDefault="00DA7983" w:rsidP="00DA7983">
            <w:pPr>
              <w:ind w:left="30" w:hanging="30"/>
              <w:jc w:val="center"/>
              <w:rPr>
                <w:rFonts w:cs="MunaBlack"/>
              </w:rPr>
            </w:pPr>
            <w:r w:rsidRPr="00DA7983">
              <w:rPr>
                <w:rFonts w:cs="MunaBlack"/>
                <w:rtl/>
              </w:rPr>
              <w:t>م</w:t>
            </w:r>
          </w:p>
        </w:tc>
        <w:tc>
          <w:tcPr>
            <w:tcW w:w="409" w:type="pct"/>
            <w:shd w:val="clear" w:color="auto" w:fill="D9D9D9" w:themeFill="background1" w:themeFillShade="D9"/>
            <w:vAlign w:val="center"/>
            <w:hideMark/>
          </w:tcPr>
          <w:p w14:paraId="25196710" w14:textId="77777777" w:rsidR="00DA7983" w:rsidRPr="00DA7983" w:rsidRDefault="00DA7983" w:rsidP="00DA7983">
            <w:pPr>
              <w:ind w:left="30" w:hanging="30"/>
              <w:jc w:val="center"/>
              <w:rPr>
                <w:rFonts w:cs="MunaBlack"/>
              </w:rPr>
            </w:pPr>
            <w:r w:rsidRPr="00DA7983">
              <w:rPr>
                <w:rFonts w:cs="MunaBlack"/>
                <w:rtl/>
              </w:rPr>
              <w:t>اليوم</w:t>
            </w:r>
          </w:p>
        </w:tc>
        <w:tc>
          <w:tcPr>
            <w:tcW w:w="72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A938C14" w14:textId="77777777" w:rsidR="00DA7983" w:rsidRPr="00DA7983" w:rsidRDefault="00DA7983" w:rsidP="00DA7983">
            <w:pPr>
              <w:ind w:left="30" w:hanging="30"/>
              <w:jc w:val="center"/>
              <w:rPr>
                <w:rFonts w:cs="MunaBlack"/>
              </w:rPr>
            </w:pPr>
            <w:r w:rsidRPr="00DA7983">
              <w:rPr>
                <w:rFonts w:cs="MunaBlack"/>
                <w:rtl/>
              </w:rPr>
              <w:t>مساعد ضابط الخفر</w:t>
            </w:r>
          </w:p>
        </w:tc>
        <w:tc>
          <w:tcPr>
            <w:tcW w:w="72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971CF1A" w14:textId="77777777" w:rsidR="00DA7983" w:rsidRPr="00DA7983" w:rsidRDefault="00DA7983" w:rsidP="00DA7983">
            <w:pPr>
              <w:ind w:left="30" w:hanging="30"/>
              <w:jc w:val="center"/>
              <w:rPr>
                <w:rFonts w:cs="MunaBlack"/>
              </w:rPr>
            </w:pPr>
            <w:r w:rsidRPr="00DA7983">
              <w:rPr>
                <w:rFonts w:cs="MunaBlack"/>
                <w:rtl/>
              </w:rPr>
              <w:t>مناوب مستودعات</w:t>
            </w:r>
          </w:p>
        </w:tc>
        <w:tc>
          <w:tcPr>
            <w:tcW w:w="72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E23119B" w14:textId="77777777" w:rsidR="00DA7983" w:rsidRPr="00DA7983" w:rsidRDefault="00DA7983" w:rsidP="00DA7983">
            <w:pPr>
              <w:ind w:left="30" w:hanging="30"/>
              <w:jc w:val="center"/>
              <w:rPr>
                <w:rFonts w:cs="MunaBlack"/>
              </w:rPr>
            </w:pPr>
            <w:r w:rsidRPr="00DA7983">
              <w:rPr>
                <w:rFonts w:cs="MunaBlack"/>
                <w:rtl/>
              </w:rPr>
              <w:t>الطلبة</w:t>
            </w:r>
          </w:p>
        </w:tc>
        <w:tc>
          <w:tcPr>
            <w:tcW w:w="72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2673622" w14:textId="77777777" w:rsidR="00DA7983" w:rsidRPr="00DA7983" w:rsidRDefault="00DA7983" w:rsidP="00DA7983">
            <w:pPr>
              <w:ind w:left="30" w:hanging="30"/>
              <w:jc w:val="center"/>
              <w:rPr>
                <w:rFonts w:cs="MunaBlack"/>
              </w:rPr>
            </w:pPr>
            <w:r w:rsidRPr="00DA7983">
              <w:rPr>
                <w:rFonts w:cs="MunaBlack"/>
                <w:rtl/>
              </w:rPr>
              <w:t>الإعاشة</w:t>
            </w:r>
          </w:p>
        </w:tc>
        <w:tc>
          <w:tcPr>
            <w:tcW w:w="72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C94937D" w14:textId="77777777" w:rsidR="00DA7983" w:rsidRPr="00DA7983" w:rsidRDefault="00DA7983" w:rsidP="00DA7983">
            <w:pPr>
              <w:ind w:left="30" w:hanging="30"/>
              <w:jc w:val="center"/>
              <w:rPr>
                <w:rFonts w:cs="MunaBlack"/>
              </w:rPr>
            </w:pPr>
            <w:r w:rsidRPr="00DA7983">
              <w:rPr>
                <w:rFonts w:cs="MunaBlack"/>
                <w:rtl/>
              </w:rPr>
              <w:t>الموسيقى</w:t>
            </w:r>
          </w:p>
        </w:tc>
        <w:tc>
          <w:tcPr>
            <w:tcW w:w="780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AEAF3C9" w14:textId="77777777" w:rsidR="00DA7983" w:rsidRPr="00DA7983" w:rsidRDefault="00DA7983" w:rsidP="00DA7983">
            <w:pPr>
              <w:ind w:left="30" w:hanging="30"/>
              <w:jc w:val="center"/>
              <w:rPr>
                <w:rFonts w:cs="MunaBlack"/>
              </w:rPr>
            </w:pPr>
            <w:r w:rsidRPr="00DA7983">
              <w:rPr>
                <w:rFonts w:cs="MunaBlack"/>
                <w:rtl/>
              </w:rPr>
              <w:t>السائقين</w:t>
            </w:r>
          </w:p>
        </w:tc>
      </w:tr>
      <w:tr w:rsidR="00DA7983" w14:paraId="46DE870F" w14:textId="77777777" w:rsidTr="00DA7983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B3B1D7B" w14:textId="77777777" w:rsidR="00DA7983" w:rsidRPr="00DA7983" w:rsidRDefault="00DA7983" w:rsidP="00DA7983">
            <w:pPr>
              <w:bidi w:val="0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D9D9D9" w:themeFill="background1" w:themeFillShade="D9"/>
            <w:vAlign w:val="center"/>
            <w:hideMark/>
          </w:tcPr>
          <w:p w14:paraId="35E6C1F0" w14:textId="77777777" w:rsidR="00DA7983" w:rsidRPr="00DA7983" w:rsidRDefault="00DA7983" w:rsidP="00DA7983">
            <w:pPr>
              <w:pStyle w:val="a7"/>
              <w:tabs>
                <w:tab w:val="left" w:pos="185"/>
              </w:tabs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MunaBlack"/>
                <w:noProof/>
                <w:sz w:val="20"/>
                <w:szCs w:val="20"/>
                <w:lang w:eastAsia="ar-SA"/>
              </w:rPr>
            </w:pPr>
            <w:r w:rsidRPr="00DA7983">
              <w:rPr>
                <w:rFonts w:ascii="Times New Roman" w:eastAsia="Times New Roman" w:hAnsi="Times New Roman" w:cs="MunaBlack"/>
                <w:noProof/>
                <w:sz w:val="20"/>
                <w:szCs w:val="20"/>
                <w:rtl/>
                <w:lang w:eastAsia="ar-SA"/>
              </w:rPr>
              <w:t>التاريخ</w:t>
            </w:r>
          </w:p>
        </w:tc>
        <w:tc>
          <w:tcPr>
            <w:tcW w:w="722" w:type="pct"/>
            <w:vMerge/>
            <w:vAlign w:val="center"/>
            <w:hideMark/>
          </w:tcPr>
          <w:p w14:paraId="70AAEE40" w14:textId="77777777" w:rsidR="00DA7983" w:rsidRPr="00DA7983" w:rsidRDefault="00DA7983" w:rsidP="00DA7983">
            <w:pPr>
              <w:bidi w:val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14:paraId="6882F3D3" w14:textId="77777777" w:rsidR="00DA7983" w:rsidRPr="00DA7983" w:rsidRDefault="00DA7983" w:rsidP="00DA7983">
            <w:pPr>
              <w:bidi w:val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14:paraId="02D0D91F" w14:textId="77777777" w:rsidR="00DA7983" w:rsidRPr="00DA7983" w:rsidRDefault="00DA7983" w:rsidP="00DA7983">
            <w:pPr>
              <w:bidi w:val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14:paraId="21262A38" w14:textId="77777777" w:rsidR="00DA7983" w:rsidRPr="00DA7983" w:rsidRDefault="00DA7983" w:rsidP="00DA7983">
            <w:pPr>
              <w:bidi w:val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14:paraId="502E6369" w14:textId="77777777" w:rsidR="00DA7983" w:rsidRPr="00DA7983" w:rsidRDefault="00DA7983" w:rsidP="00DA7983">
            <w:pPr>
              <w:bidi w:val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14:paraId="1EA8A56A" w14:textId="77777777" w:rsidR="00DA7983" w:rsidRPr="00DA7983" w:rsidRDefault="00DA7983" w:rsidP="00DA7983">
            <w:pPr>
              <w:bidi w:val="0"/>
              <w:jc w:val="center"/>
              <w:rPr>
                <w:rFonts w:ascii="Sakkal Majalla" w:hAnsi="Sakkal Majalla" w:cs="Sakkal Majalla"/>
              </w:rPr>
            </w:pPr>
          </w:p>
        </w:tc>
      </w:tr>
      <w:tr w:rsidR="00DA7983" w14:paraId="329BAA33" w14:textId="77777777" w:rsidTr="00DA7983">
        <w:trPr>
          <w:trHeight w:val="284"/>
        </w:trPr>
        <w:tc>
          <w:tcPr>
            <w:tcW w:w="204" w:type="pct"/>
            <w:shd w:val="clear" w:color="auto" w:fill="D9D9D9" w:themeFill="background1" w:themeFillShade="D9"/>
            <w:vAlign w:val="center"/>
            <w:hideMark/>
          </w:tcPr>
          <w:p w14:paraId="61F02316" w14:textId="77777777" w:rsidR="00DA7983" w:rsidRPr="00DA7983" w:rsidRDefault="00DA7983" w:rsidP="00DA7983">
            <w:pPr>
              <w:jc w:val="center"/>
            </w:pPr>
          </w:p>
        </w:tc>
        <w:tc>
          <w:tcPr>
            <w:tcW w:w="409" w:type="pct"/>
            <w:shd w:val="clear" w:color="auto" w:fill="D9D9D9" w:themeFill="background1" w:themeFillShade="D9"/>
            <w:vAlign w:val="center"/>
            <w:hideMark/>
          </w:tcPr>
          <w:p w14:paraId="547EFE9F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2" w:type="pct"/>
            <w:vAlign w:val="center"/>
            <w:hideMark/>
          </w:tcPr>
          <w:p w14:paraId="26FB0EBA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2" w:type="pct"/>
            <w:vAlign w:val="center"/>
            <w:hideMark/>
          </w:tcPr>
          <w:p w14:paraId="0870BDCE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1" w:type="pct"/>
            <w:vAlign w:val="center"/>
            <w:hideMark/>
          </w:tcPr>
          <w:p w14:paraId="682E3F35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1" w:type="pct"/>
            <w:vAlign w:val="center"/>
            <w:hideMark/>
          </w:tcPr>
          <w:p w14:paraId="513BB702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1" w:type="pct"/>
            <w:vAlign w:val="center"/>
            <w:hideMark/>
          </w:tcPr>
          <w:p w14:paraId="7AE8B0FF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80" w:type="pct"/>
            <w:vAlign w:val="center"/>
            <w:hideMark/>
          </w:tcPr>
          <w:p w14:paraId="4BDB2EB5" w14:textId="77777777" w:rsidR="00DA7983" w:rsidRPr="00DA7983" w:rsidRDefault="00DA7983" w:rsidP="00DA7983">
            <w:pPr>
              <w:jc w:val="center"/>
            </w:pPr>
          </w:p>
        </w:tc>
      </w:tr>
      <w:tr w:rsidR="00DA7983" w14:paraId="541BCFAA" w14:textId="77777777" w:rsidTr="00DA7983">
        <w:trPr>
          <w:trHeight w:val="284"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18DD3534" w14:textId="77777777" w:rsidR="00DA7983" w:rsidRPr="00DA7983" w:rsidRDefault="00DA7983" w:rsidP="00DA7983">
            <w:pPr>
              <w:jc w:val="center"/>
            </w:pPr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794EDB16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2" w:type="pct"/>
            <w:vAlign w:val="center"/>
          </w:tcPr>
          <w:p w14:paraId="6137DAF8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2" w:type="pct"/>
            <w:vAlign w:val="center"/>
          </w:tcPr>
          <w:p w14:paraId="36D83F3A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1" w:type="pct"/>
            <w:vAlign w:val="center"/>
          </w:tcPr>
          <w:p w14:paraId="20FE5376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1" w:type="pct"/>
            <w:vAlign w:val="center"/>
          </w:tcPr>
          <w:p w14:paraId="57D4A2F8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1" w:type="pct"/>
            <w:vAlign w:val="center"/>
          </w:tcPr>
          <w:p w14:paraId="137CDA6A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80" w:type="pct"/>
            <w:vAlign w:val="center"/>
          </w:tcPr>
          <w:p w14:paraId="37D3D193" w14:textId="77777777" w:rsidR="00DA7983" w:rsidRPr="00DA7983" w:rsidRDefault="00DA7983" w:rsidP="00DA7983">
            <w:pPr>
              <w:jc w:val="center"/>
            </w:pPr>
          </w:p>
        </w:tc>
      </w:tr>
      <w:tr w:rsidR="00DA7983" w14:paraId="44A10622" w14:textId="77777777" w:rsidTr="00DA7983">
        <w:trPr>
          <w:trHeight w:val="284"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49FA8FBD" w14:textId="77777777" w:rsidR="00DA7983" w:rsidRPr="00DA7983" w:rsidRDefault="00DA7983" w:rsidP="00DA7983">
            <w:pPr>
              <w:jc w:val="center"/>
            </w:pPr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2C691D7A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2" w:type="pct"/>
            <w:vAlign w:val="center"/>
          </w:tcPr>
          <w:p w14:paraId="579CA6AA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2" w:type="pct"/>
            <w:vAlign w:val="center"/>
          </w:tcPr>
          <w:p w14:paraId="2FB29D54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1" w:type="pct"/>
            <w:vAlign w:val="center"/>
          </w:tcPr>
          <w:p w14:paraId="724A639F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1" w:type="pct"/>
            <w:vAlign w:val="center"/>
          </w:tcPr>
          <w:p w14:paraId="2ADCCF3D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21" w:type="pct"/>
            <w:vAlign w:val="center"/>
          </w:tcPr>
          <w:p w14:paraId="74071007" w14:textId="77777777" w:rsidR="00DA7983" w:rsidRPr="00DA7983" w:rsidRDefault="00DA7983" w:rsidP="00DA7983">
            <w:pPr>
              <w:jc w:val="center"/>
            </w:pPr>
          </w:p>
        </w:tc>
        <w:tc>
          <w:tcPr>
            <w:tcW w:w="780" w:type="pct"/>
            <w:vAlign w:val="center"/>
          </w:tcPr>
          <w:p w14:paraId="4DFED793" w14:textId="77777777" w:rsidR="00DA7983" w:rsidRPr="00DA7983" w:rsidRDefault="00DA7983" w:rsidP="00DA7983">
            <w:pPr>
              <w:jc w:val="center"/>
            </w:pPr>
          </w:p>
        </w:tc>
      </w:tr>
    </w:tbl>
    <w:p w14:paraId="5BBDB2A2" w14:textId="77777777" w:rsidR="00CD0DA6" w:rsidRDefault="00CD0DA6" w:rsidP="00CD0DA6">
      <w:pPr>
        <w:tabs>
          <w:tab w:val="left" w:pos="7665"/>
        </w:tabs>
        <w:spacing w:line="2" w:lineRule="atLeast"/>
        <w:rPr>
          <w:rFonts w:asciiTheme="minorHAnsi" w:eastAsiaTheme="minorHAnsi" w:hAnsiTheme="minorHAnsi" w:cstheme="minorBidi"/>
          <w:noProof w:val="0"/>
          <w:sz w:val="2"/>
          <w:szCs w:val="2"/>
          <w:rtl/>
          <w:lang w:eastAsia="en-US"/>
        </w:rPr>
      </w:pPr>
    </w:p>
    <w:p w14:paraId="177ADBC7" w14:textId="77777777" w:rsidR="00CD0DA6" w:rsidRPr="00DA7983" w:rsidRDefault="001A6E3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>آمل من الجميع الإطلاع عل</w:t>
      </w:r>
      <w:r w:rsidRPr="00DA7983">
        <w:rPr>
          <w:rFonts w:ascii="Times New Roman" w:eastAsia="Times New Roman" w:hAnsi="Times New Roman" w:cs="MunaBlack" w:hint="cs"/>
          <w:noProof/>
          <w:sz w:val="18"/>
          <w:szCs w:val="18"/>
          <w:rtl/>
          <w:lang w:eastAsia="ar-SA"/>
        </w:rPr>
        <w:t>ى</w:t>
      </w:r>
      <w:r w:rsidR="00CD0DA6"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 xml:space="preserve"> تعليمات :-</w:t>
      </w:r>
    </w:p>
    <w:p w14:paraId="5F4E1C7C" w14:textId="77777777" w:rsidR="00CD0DA6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>بداية الاستلام لعموم المستلمين من الساعة ( 10,00صباحاً ) و حتى الساعة (10,00 صباحاً ) من اليوم التالي على أن يكون المستلم مرتبط مع مديره المباشر حتى الساعة (2,30) ظهراً ومن ثم يرتبط مع ضابط خف</w:t>
      </w:r>
      <w:r w:rsidR="001A6E36"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 xml:space="preserve">ر حتى </w:t>
      </w: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 xml:space="preserve">  الساعة (8) صباحاً من اليوم التالي ولا يعفى أي فرد إلا بعد التوجيه من قبل صاحب الصلاحية .</w:t>
      </w:r>
    </w:p>
    <w:p w14:paraId="52A7ADEB" w14:textId="77777777" w:rsidR="00CD0DA6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 xml:space="preserve"> يتم توزيع ساعات العمل أثناء أيام الدوام الرسمي كالتالي :-</w:t>
      </w:r>
    </w:p>
    <w:p w14:paraId="05C7E74B" w14:textId="77777777" w:rsidR="00CD0DA6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 xml:space="preserve">مناوب المستودعات / تبدأ من الساعة (2,00 ظهراً ) و حتى الساعة (7,00 صباحاً) ويتم تقسيمها بين المناوبين . </w:t>
      </w:r>
    </w:p>
    <w:p w14:paraId="6100D055" w14:textId="77777777" w:rsidR="00CD0DA6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 xml:space="preserve">مناوب الإعاشة / تبدأ من الساعة (4,00 صباحاً ) و حتى الساعة (9,00 مساءً ) . </w:t>
      </w:r>
    </w:p>
    <w:p w14:paraId="77452D89" w14:textId="77777777" w:rsidR="00CD0DA6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 xml:space="preserve">مناوب السائقين / تبدأ من الساعة (8,00  صباحاً ) و حتى الساعة (8,00  صباحاً ) . </w:t>
      </w:r>
    </w:p>
    <w:p w14:paraId="33F0C6BF" w14:textId="77777777" w:rsidR="00CD0DA6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 xml:space="preserve">مناوب الموسيقى / تبدأ من الساعة (2,00 ظهراً ) و حتى الساعة (7,00 صباحاً) . </w:t>
      </w:r>
    </w:p>
    <w:p w14:paraId="37056F78" w14:textId="77777777" w:rsidR="00CD0DA6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>ماعدا يومي ( الجمعة و السبت ) يتم توزيع ساعات العمل كالتالي :-</w:t>
      </w:r>
    </w:p>
    <w:p w14:paraId="66921F84" w14:textId="77777777" w:rsidR="00CD0DA6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 xml:space="preserve">مناوب المستودعات / تبدأ من الساعة (10,00 صباحاً) وحتى الساعة (10,00 صباحاً) ويتم تقسيمها بين المناوبين . مناوب الإعاشة / تبدأ من الساعة (4,00 صباحاً ) و حتى الساعة (9,00 مساءً ) . </w:t>
      </w:r>
    </w:p>
    <w:p w14:paraId="0ECFEB64" w14:textId="77777777" w:rsidR="00CD0DA6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 xml:space="preserve">مناوب السائقين / تبدأ من الساعة (8,00  صباحاً ) و حتى الساعة (8,00  صباحاً ) . </w:t>
      </w:r>
    </w:p>
    <w:p w14:paraId="59860609" w14:textId="77777777" w:rsidR="00CD0DA6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 xml:space="preserve">مناوب الموسيقى / تبدأ من الساعة (10,00 صباحاً) وحتى الساعة (10,00 صباحاً). </w:t>
      </w:r>
    </w:p>
    <w:p w14:paraId="05A275A5" w14:textId="77777777" w:rsidR="00CD0DA6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>عدم السماح لأي فرد من المناوبين بمغادرة مقر الاستلام إلا بعد التوجيه من قبل صاحب الصلاحية سعادة قائد المدينة .</w:t>
      </w:r>
    </w:p>
    <w:p w14:paraId="4487DD69" w14:textId="77777777" w:rsidR="00CD0DA6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>لا يحق لكل من يرد اسمه بالجدول أن يقدم على إجازة إلا بعد أن يؤمن استلامه .</w:t>
      </w:r>
    </w:p>
    <w:p w14:paraId="2B45CDE7" w14:textId="77777777" w:rsidR="00CD0DA6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 xml:space="preserve">تزويد شعبة الموارد البشرية في حال تكليف من ورد اسمه في جدول بأي عمل كان إنتداب – مهام – دورة </w:t>
      </w:r>
      <w:r w:rsidR="001A6E36"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>–</w:t>
      </w: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 xml:space="preserve"> إل</w:t>
      </w:r>
      <w:r w:rsidR="001A6E36" w:rsidRPr="00DA7983">
        <w:rPr>
          <w:rFonts w:ascii="Times New Roman" w:eastAsia="Times New Roman" w:hAnsi="Times New Roman" w:cs="MunaBlack" w:hint="cs"/>
          <w:noProof/>
          <w:sz w:val="18"/>
          <w:szCs w:val="18"/>
          <w:rtl/>
          <w:lang w:eastAsia="ar-SA"/>
        </w:rPr>
        <w:t>ـ</w:t>
      </w: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>خ .</w:t>
      </w:r>
    </w:p>
    <w:p w14:paraId="2FF8D8B5" w14:textId="77777777" w:rsidR="00C858DD" w:rsidRPr="00DA7983" w:rsidRDefault="00CD0DA6" w:rsidP="00DA7983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782" w:right="-284" w:hanging="357"/>
        <w:jc w:val="mediumKashida"/>
        <w:rPr>
          <w:rFonts w:ascii="Times New Roman" w:eastAsia="Times New Roman" w:hAnsi="Times New Roman" w:cs="MunaBlack"/>
          <w:noProof/>
          <w:sz w:val="18"/>
          <w:szCs w:val="18"/>
          <w:lang w:eastAsia="ar-SA"/>
        </w:rPr>
      </w:pPr>
      <w:r w:rsidRPr="00DA7983">
        <w:rPr>
          <w:rFonts w:ascii="Times New Roman" w:eastAsia="Times New Roman" w:hAnsi="Times New Roman" w:cs="MunaBlack"/>
          <w:noProof/>
          <w:sz w:val="18"/>
          <w:szCs w:val="18"/>
          <w:rtl/>
          <w:lang w:eastAsia="ar-SA"/>
        </w:rPr>
        <w:t>على مساعدي ضباط الخفر القيام بواجبهم في تسيير عمل الأفراد المناوبين على المدينة  و أيضاً الإشراف على الالتزام بعدد ساعات العمل .                                                                                                                                                                                            تقع على الجميع مسؤولية المحافظة على أمن المدينة خلال الاستلام والتقيد بكافة ما ورد مع استلام ما يخص فترة المناوبة وذلك حسب المهام المحددة لكل شخص .</w:t>
      </w:r>
    </w:p>
    <w:p w14:paraId="789E5DA9" w14:textId="77777777" w:rsidR="00492C53" w:rsidRPr="00492C53" w:rsidRDefault="00492C53" w:rsidP="00DA7983">
      <w:pPr>
        <w:pStyle w:val="a7"/>
        <w:spacing w:before="100" w:beforeAutospacing="1" w:after="100" w:afterAutospacing="1"/>
        <w:ind w:left="782" w:right="-284"/>
        <w:jc w:val="center"/>
        <w:rPr>
          <w:rFonts w:ascii="Times New Roman" w:eastAsia="Times New Roman" w:hAnsi="Times New Roman" w:cs="MunaBlack" w:hint="cs"/>
          <w:noProof/>
          <w:sz w:val="28"/>
          <w:szCs w:val="28"/>
          <w:rtl/>
          <w:lang w:eastAsia="ar-SA"/>
        </w:rPr>
      </w:pPr>
      <w:r w:rsidRPr="00492C53">
        <w:rPr>
          <w:rFonts w:ascii="Times New Roman" w:eastAsia="Times New Roman" w:hAnsi="Times New Roman" w:cs="MunaBlack" w:hint="cs"/>
          <w:noProof/>
          <w:sz w:val="28"/>
          <w:szCs w:val="28"/>
          <w:rtl/>
          <w:lang w:eastAsia="ar-SA"/>
        </w:rPr>
        <w:t>والله الموفق .</w:t>
      </w:r>
    </w:p>
    <w:sectPr w:rsidR="00492C53" w:rsidRPr="00492C53" w:rsidSect="00DA7983">
      <w:headerReference w:type="default" r:id="rId8"/>
      <w:footerReference w:type="default" r:id="rId9"/>
      <w:pgSz w:w="11906" w:h="16838"/>
      <w:pgMar w:top="1319" w:right="140" w:bottom="0" w:left="851" w:header="709" w:footer="4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0E2FB" w14:textId="77777777" w:rsidR="00245D9B" w:rsidRDefault="00245D9B" w:rsidP="00DE6C6C">
      <w:r>
        <w:separator/>
      </w:r>
    </w:p>
  </w:endnote>
  <w:endnote w:type="continuationSeparator" w:id="0">
    <w:p w14:paraId="1CC87FCF" w14:textId="77777777" w:rsidR="00245D9B" w:rsidRDefault="00245D9B" w:rsidP="00DE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EDEE4" w14:textId="77777777" w:rsidR="00881086" w:rsidRPr="00C00D3D" w:rsidRDefault="00881086" w:rsidP="00857D94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</w:rPr>
    </w:pPr>
    <w:r w:rsidRPr="00C00D3D">
      <w:rPr>
        <w:rFonts w:asciiTheme="minorBidi" w:hAnsiTheme="minorBidi" w:cstheme="minorBidi"/>
        <w:sz w:val="16"/>
        <w:szCs w:val="16"/>
      </w:rPr>
      <w:t xml:space="preserve">PS-QT1-1-8 ( </w:t>
    </w:r>
    <w:r w:rsidR="00857D94" w:rsidRPr="00C00D3D">
      <w:rPr>
        <w:rFonts w:asciiTheme="minorBidi" w:hAnsiTheme="minorBidi" w:cstheme="minorBidi"/>
        <w:sz w:val="16"/>
        <w:szCs w:val="16"/>
      </w:rPr>
      <w:t>30</w:t>
    </w:r>
    <w:r w:rsidRPr="00C00D3D">
      <w:rPr>
        <w:rFonts w:asciiTheme="minorBidi" w:hAnsiTheme="minorBidi" w:cstheme="minorBidi"/>
        <w:sz w:val="16"/>
        <w:szCs w:val="16"/>
      </w:rPr>
      <w:t xml:space="preserve"> )</w:t>
    </w:r>
  </w:p>
  <w:p w14:paraId="0369A92C" w14:textId="77777777" w:rsidR="00186337" w:rsidRPr="00881086" w:rsidRDefault="00186337" w:rsidP="0088108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C9D4D" w14:textId="77777777" w:rsidR="00245D9B" w:rsidRDefault="00245D9B" w:rsidP="00DE6C6C">
      <w:r>
        <w:separator/>
      </w:r>
    </w:p>
  </w:footnote>
  <w:footnote w:type="continuationSeparator" w:id="0">
    <w:p w14:paraId="0644CA5E" w14:textId="77777777" w:rsidR="00245D9B" w:rsidRDefault="00245D9B" w:rsidP="00DE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C55C" w14:textId="77777777" w:rsidR="00E46B83" w:rsidRDefault="00000000" w:rsidP="00E46B83">
    <w:pPr>
      <w:pStyle w:val="a3"/>
    </w:pPr>
    <w:r>
      <w:pict w14:anchorId="618DE4E2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left:0;text-align:left;margin-left:379.5pt;margin-top:-18.75pt;width:149.25pt;height:106.75pt;z-index:251664384" filled="f" stroked="f">
          <v:shadow on="t" type="perspective" opacity=".5" origin="-.5,.5" offset="0,0" matrix=",92680f,,,,-95367431641e-17"/>
          <v:textbox style="mso-next-textbox:#_x0000_s1033">
            <w:txbxContent>
              <w:p w14:paraId="5EB06E02" w14:textId="77777777" w:rsidR="00E46B83" w:rsidRPr="00492C53" w:rsidRDefault="00E46B83" w:rsidP="00E46B83">
                <w:pPr>
                  <w:jc w:val="center"/>
                  <w:rPr>
                    <w:rFonts w:cs="MunaBlack"/>
                    <w:color w:val="003300"/>
                  </w:rPr>
                </w:pPr>
                <w:r w:rsidRPr="00492C53">
                  <w:rPr>
                    <w:rFonts w:cs="MunaBlack" w:hint="cs"/>
                    <w:color w:val="003300"/>
                    <w:rtl/>
                  </w:rPr>
                  <w:t>المملكة العربية السعودية</w:t>
                </w:r>
              </w:p>
              <w:p w14:paraId="317938AA" w14:textId="77777777" w:rsidR="00E46B83" w:rsidRPr="00492C53" w:rsidRDefault="00E46B83" w:rsidP="00E46B83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492C53">
                  <w:rPr>
                    <w:rFonts w:cs="MunaBlack" w:hint="cs"/>
                    <w:color w:val="003300"/>
                    <w:rtl/>
                  </w:rPr>
                  <w:t>وزارة الداخلية</w:t>
                </w:r>
              </w:p>
              <w:p w14:paraId="127FA7DB" w14:textId="77777777" w:rsidR="00E46B83" w:rsidRPr="00492C53" w:rsidRDefault="00E46B83" w:rsidP="00E46B83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492C53">
                  <w:rPr>
                    <w:rFonts w:cs="MunaBlack" w:hint="cs"/>
                    <w:color w:val="003300"/>
                    <w:rtl/>
                  </w:rPr>
                  <w:t>الأمن العام</w:t>
                </w:r>
              </w:p>
              <w:p w14:paraId="465724B8" w14:textId="77777777" w:rsidR="00E46B83" w:rsidRPr="00492C53" w:rsidRDefault="00E46B83" w:rsidP="00E46B83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492C53">
                  <w:rPr>
                    <w:rFonts w:cs="MunaBlack" w:hint="cs"/>
                    <w:color w:val="003300"/>
                    <w:rtl/>
                  </w:rPr>
                  <w:t>شؤون التدريب</w:t>
                </w:r>
              </w:p>
              <w:p w14:paraId="18288E79" w14:textId="77777777" w:rsidR="00E46B83" w:rsidRPr="00492C53" w:rsidRDefault="00E46B83" w:rsidP="00E46B83">
                <w:pPr>
                  <w:jc w:val="center"/>
                  <w:rPr>
                    <w:rFonts w:cs="MunaBlack"/>
                    <w:color w:val="003300"/>
                    <w:rtl/>
                  </w:rPr>
                </w:pPr>
                <w:r w:rsidRPr="00492C53">
                  <w:rPr>
                    <w:rFonts w:cs="MunaBlack" w:hint="cs"/>
                    <w:color w:val="003300"/>
                    <w:rtl/>
                  </w:rPr>
                  <w:t>مدينة تدريب الأمن العام بالقصيم</w:t>
                </w:r>
              </w:p>
              <w:p w14:paraId="66EE7373" w14:textId="77777777" w:rsidR="00E46B83" w:rsidRPr="00492C53" w:rsidRDefault="00E46B83" w:rsidP="00E46B8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  <w:r w:rsidRPr="00492C53">
                  <w:rPr>
                    <w:rFonts w:cs="MunaBlack" w:hint="cs"/>
                    <w:color w:val="003300"/>
                    <w:rtl/>
                  </w:rPr>
                  <w:t>شعبة الموارد البشرية / الرقابة</w:t>
                </w:r>
              </w:p>
              <w:p w14:paraId="64CFE528" w14:textId="77777777" w:rsidR="00E46B83" w:rsidRDefault="00E46B83" w:rsidP="00E46B8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16971C54" w14:textId="77777777" w:rsidR="00E46B83" w:rsidRDefault="00E46B83" w:rsidP="00E46B83">
                <w:pPr>
                  <w:rPr>
                    <w:rFonts w:cs="Royal Arabic"/>
                    <w:sz w:val="28"/>
                    <w:szCs w:val="28"/>
                    <w:rtl/>
                  </w:rPr>
                </w:pPr>
              </w:p>
            </w:txbxContent>
          </v:textbox>
          <w10:wrap anchorx="page"/>
        </v:shape>
      </w:pict>
    </w:r>
    <w:r w:rsidR="00E46B83">
      <w:rPr>
        <w:noProof/>
      </w:rPr>
      <w:drawing>
        <wp:anchor distT="0" distB="0" distL="114300" distR="114300" simplePos="0" relativeHeight="251658752" behindDoc="0" locked="0" layoutInCell="1" allowOverlap="1" wp14:anchorId="1B929DED" wp14:editId="62C14F2F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0" t="0" r="0" b="0"/>
          <wp:wrapNone/>
          <wp:docPr id="565079965" name="صورة 565079965" descr="الوصف: 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الوصف: 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ict w14:anchorId="2D079FDB">
        <v:shape id="_x0000_s1034" type="#_x0000_t202" style="position:absolute;left:0;text-align:left;margin-left:-3.75pt;margin-top:-11.25pt;width:156pt;height:86.8pt;z-index:251665408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34">
            <w:txbxContent>
              <w:p w14:paraId="68CDB1CD" w14:textId="77777777" w:rsidR="00E46B83" w:rsidRPr="00492C53" w:rsidRDefault="00E46B83" w:rsidP="00E46B83">
                <w:pPr>
                  <w:rPr>
                    <w:rFonts w:cs="MunaBlack"/>
                    <w:color w:val="003300"/>
                  </w:rPr>
                </w:pPr>
                <w:r w:rsidRPr="00492C53">
                  <w:rPr>
                    <w:rFonts w:cs="MunaBlack" w:hint="cs"/>
                    <w:color w:val="003300"/>
                    <w:rtl/>
                  </w:rPr>
                  <w:t>الـرق</w:t>
                </w:r>
                <w:r w:rsidR="00492C53">
                  <w:rPr>
                    <w:rFonts w:cs="MunaBlack" w:hint="cs"/>
                    <w:color w:val="003300"/>
                    <w:rtl/>
                  </w:rPr>
                  <w:t>ــ</w:t>
                </w:r>
                <w:r w:rsidRPr="00492C53">
                  <w:rPr>
                    <w:rFonts w:cs="MunaBlack" w:hint="cs"/>
                    <w:color w:val="003300"/>
                    <w:rtl/>
                  </w:rPr>
                  <w:t xml:space="preserve">م      : ............................  </w:t>
                </w:r>
              </w:p>
              <w:p w14:paraId="362AE5C2" w14:textId="77777777" w:rsidR="00E46B83" w:rsidRPr="00492C53" w:rsidRDefault="00E46B83" w:rsidP="00E46B83">
                <w:pPr>
                  <w:rPr>
                    <w:rFonts w:cs="MunaBlack"/>
                    <w:color w:val="003300"/>
                    <w:rtl/>
                  </w:rPr>
                </w:pPr>
                <w:r w:rsidRPr="00492C53">
                  <w:rPr>
                    <w:rFonts w:cs="MunaBlack" w:hint="cs"/>
                    <w:color w:val="003300"/>
                    <w:rtl/>
                  </w:rPr>
                  <w:t xml:space="preserve"> الت</w:t>
                </w:r>
                <w:r w:rsidR="00492C53">
                  <w:rPr>
                    <w:rFonts w:cs="MunaBlack" w:hint="cs"/>
                    <w:color w:val="003300"/>
                    <w:rtl/>
                  </w:rPr>
                  <w:t>ـ</w:t>
                </w:r>
                <w:r w:rsidRPr="00492C53">
                  <w:rPr>
                    <w:rFonts w:cs="MunaBlack" w:hint="cs"/>
                    <w:color w:val="003300"/>
                    <w:rtl/>
                  </w:rPr>
                  <w:t xml:space="preserve">ـاريخ    : ............................   </w:t>
                </w:r>
              </w:p>
              <w:p w14:paraId="26BD069D" w14:textId="77777777" w:rsidR="00E46B83" w:rsidRPr="00492C53" w:rsidRDefault="00E46B83" w:rsidP="00E46B83">
                <w:pPr>
                  <w:rPr>
                    <w:rFonts w:cs="MunaBlack"/>
                    <w:color w:val="003300"/>
                    <w:rtl/>
                  </w:rPr>
                </w:pPr>
                <w:r w:rsidRPr="00492C53">
                  <w:rPr>
                    <w:rFonts w:cs="MunaBlack" w:hint="cs"/>
                    <w:color w:val="003300"/>
                    <w:rtl/>
                  </w:rPr>
                  <w:t xml:space="preserve"> الموضوع    :.............</w:t>
                </w:r>
                <w:r w:rsidR="00492C53">
                  <w:rPr>
                    <w:rFonts w:cs="MunaBlack" w:hint="cs"/>
                    <w:color w:val="003300"/>
                    <w:rtl/>
                  </w:rPr>
                  <w:t>,</w:t>
                </w:r>
                <w:r w:rsidRPr="00492C53">
                  <w:rPr>
                    <w:rFonts w:cs="MunaBlack" w:hint="cs"/>
                    <w:color w:val="003300"/>
                    <w:rtl/>
                  </w:rPr>
                  <w:t>...............</w:t>
                </w:r>
              </w:p>
              <w:p w14:paraId="3CB38549" w14:textId="77777777" w:rsidR="00E46B83" w:rsidRPr="00492C53" w:rsidRDefault="00E46B83" w:rsidP="00E46B83">
                <w:pPr>
                  <w:rPr>
                    <w:rFonts w:cs="MunaBlack"/>
                    <w:sz w:val="24"/>
                    <w:szCs w:val="24"/>
                    <w:rtl/>
                  </w:rPr>
                </w:pPr>
                <w:r w:rsidRPr="00492C53">
                  <w:rPr>
                    <w:rFonts w:cs="MunaBlack" w:hint="cs"/>
                    <w:color w:val="003300"/>
                    <w:rtl/>
                  </w:rPr>
                  <w:t>المشفوعات : ...................</w:t>
                </w:r>
                <w:r w:rsidR="00492C53">
                  <w:rPr>
                    <w:rFonts w:cs="MunaBlack" w:hint="cs"/>
                    <w:color w:val="003300"/>
                    <w:rtl/>
                  </w:rPr>
                  <w:t>.</w:t>
                </w:r>
                <w:r w:rsidRPr="00492C53">
                  <w:rPr>
                    <w:rFonts w:cs="MunaBlack" w:hint="cs"/>
                    <w:color w:val="003300"/>
                    <w:rtl/>
                  </w:rPr>
                  <w:t>........</w:t>
                </w:r>
              </w:p>
              <w:p w14:paraId="4E0D099A" w14:textId="77777777" w:rsidR="00E46B83" w:rsidRPr="00492C53" w:rsidRDefault="00E46B83" w:rsidP="00E46B8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653628BE" w14:textId="77777777" w:rsidR="00E46B83" w:rsidRPr="00492C53" w:rsidRDefault="00E46B83" w:rsidP="00E46B83">
                <w:pPr>
                  <w:rPr>
                    <w:rFonts w:cs="MunaBlack"/>
                    <w:sz w:val="24"/>
                    <w:szCs w:val="24"/>
                  </w:rPr>
                </w:pPr>
              </w:p>
              <w:p w14:paraId="69C5EC05" w14:textId="77777777" w:rsidR="00E46B83" w:rsidRPr="00492C53" w:rsidRDefault="00E46B83" w:rsidP="00E46B8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</w:p>
  <w:p w14:paraId="72D63DED" w14:textId="77777777" w:rsidR="00E46B83" w:rsidRDefault="00186337" w:rsidP="00186337">
    <w:pPr>
      <w:pStyle w:val="a3"/>
      <w:tabs>
        <w:tab w:val="clear" w:pos="4153"/>
        <w:tab w:val="clear" w:pos="8306"/>
        <w:tab w:val="left" w:pos="3756"/>
      </w:tabs>
    </w:pPr>
    <w:r>
      <w:rPr>
        <w:rtl/>
      </w:rPr>
      <w:tab/>
    </w:r>
  </w:p>
  <w:p w14:paraId="20128F55" w14:textId="77777777" w:rsidR="00CA45A1" w:rsidRDefault="00CA45A1" w:rsidP="008F2BCC">
    <w:pPr>
      <w:pStyle w:val="a3"/>
      <w:ind w:left="-908" w:right="-851"/>
      <w:jc w:val="center"/>
      <w:rPr>
        <w:rFonts w:cs="Royal Arabic"/>
        <w:b/>
        <w:bCs/>
      </w:rPr>
    </w:pPr>
  </w:p>
  <w:p w14:paraId="03116874" w14:textId="77777777" w:rsidR="00CA45A1" w:rsidRPr="008F2BCC" w:rsidRDefault="00000000" w:rsidP="008F2BCC">
    <w:pPr>
      <w:pStyle w:val="a3"/>
      <w:ind w:left="-908" w:right="-851"/>
      <w:jc w:val="center"/>
      <w:rPr>
        <w:rFonts w:cs="Royal Arabic"/>
        <w:b/>
        <w:bCs/>
        <w:rtl/>
      </w:rPr>
    </w:pPr>
    <w:r>
      <w:rPr>
        <w:noProof/>
        <w:rtl/>
      </w:rPr>
      <w:pict w14:anchorId="188C6FF9">
        <v:shape id="_x0000_s1028" type="#_x0000_t202" style="position:absolute;left:0;text-align:left;margin-left:653pt;margin-top:-5.95pt;width:170.5pt;height:105.35pt;z-index:251662336" stroked="f" strokecolor="white [3212]">
          <v:textbox style="mso-next-textbox:#_x0000_s1028">
            <w:txbxContent>
              <w:p w14:paraId="35A2465B" w14:textId="77777777" w:rsidR="00CA45A1" w:rsidRPr="00F5641F" w:rsidRDefault="00CA45A1" w:rsidP="00B71739">
                <w:pPr>
                  <w:tabs>
                    <w:tab w:val="left" w:pos="2352"/>
                  </w:tabs>
                  <w:spacing w:line="200" w:lineRule="exact"/>
                  <w:jc w:val="center"/>
                  <w:rPr>
                    <w:rFonts w:cs="Royal Arabic"/>
                    <w:b/>
                    <w:bCs/>
                    <w:sz w:val="30"/>
                    <w:szCs w:val="30"/>
                    <w:rtl/>
                  </w:rPr>
                </w:pPr>
                <w:r w:rsidRPr="00F5641F">
                  <w:rPr>
                    <w:rFonts w:cs="Royal Arabic" w:hint="cs"/>
                    <w:b/>
                    <w:bCs/>
                    <w:sz w:val="30"/>
                    <w:szCs w:val="30"/>
                    <w:rtl/>
                  </w:rPr>
                  <w:t>المملكة العربية السعودية</w:t>
                </w:r>
              </w:p>
              <w:p w14:paraId="2D71E85A" w14:textId="77777777" w:rsidR="00CA45A1" w:rsidRPr="00F5641F" w:rsidRDefault="00CA45A1" w:rsidP="00B71739">
                <w:pPr>
                  <w:tabs>
                    <w:tab w:val="left" w:pos="2352"/>
                  </w:tabs>
                  <w:spacing w:line="200" w:lineRule="exact"/>
                  <w:jc w:val="center"/>
                  <w:rPr>
                    <w:rFonts w:cs="Royal Arabic"/>
                    <w:b/>
                    <w:bCs/>
                    <w:sz w:val="30"/>
                    <w:szCs w:val="30"/>
                    <w:rtl/>
                  </w:rPr>
                </w:pPr>
                <w:r w:rsidRPr="00F5641F">
                  <w:rPr>
                    <w:rFonts w:cs="Royal Arabic" w:hint="cs"/>
                    <w:b/>
                    <w:bCs/>
                    <w:sz w:val="30"/>
                    <w:szCs w:val="30"/>
                    <w:rtl/>
                  </w:rPr>
                  <w:t>وزارة الداخلية</w:t>
                </w:r>
              </w:p>
              <w:p w14:paraId="05EB8FA1" w14:textId="77777777" w:rsidR="00CA45A1" w:rsidRPr="00F5641F" w:rsidRDefault="00CA45A1" w:rsidP="00B71739">
                <w:pPr>
                  <w:tabs>
                    <w:tab w:val="left" w:pos="2352"/>
                  </w:tabs>
                  <w:spacing w:line="200" w:lineRule="exact"/>
                  <w:jc w:val="center"/>
                  <w:rPr>
                    <w:rFonts w:cs="Royal Arabic"/>
                    <w:b/>
                    <w:bCs/>
                    <w:sz w:val="30"/>
                    <w:szCs w:val="30"/>
                    <w:rtl/>
                  </w:rPr>
                </w:pPr>
                <w:r w:rsidRPr="00F5641F">
                  <w:rPr>
                    <w:rFonts w:cs="Royal Arabic" w:hint="cs"/>
                    <w:b/>
                    <w:bCs/>
                    <w:sz w:val="30"/>
                    <w:szCs w:val="30"/>
                    <w:rtl/>
                  </w:rPr>
                  <w:t>الأمن العام</w:t>
                </w:r>
              </w:p>
              <w:p w14:paraId="38F1B92E" w14:textId="77777777" w:rsidR="00CA45A1" w:rsidRPr="00F5641F" w:rsidRDefault="00CA45A1" w:rsidP="00B71739">
                <w:pPr>
                  <w:tabs>
                    <w:tab w:val="left" w:pos="2352"/>
                  </w:tabs>
                  <w:spacing w:line="200" w:lineRule="exact"/>
                  <w:jc w:val="center"/>
                  <w:rPr>
                    <w:rFonts w:cs="Royal Arabic"/>
                    <w:b/>
                    <w:bCs/>
                    <w:sz w:val="30"/>
                    <w:szCs w:val="30"/>
                    <w:rtl/>
                  </w:rPr>
                </w:pPr>
                <w:r>
                  <w:rPr>
                    <w:rFonts w:cs="Royal Arabic" w:hint="cs"/>
                    <w:b/>
                    <w:bCs/>
                    <w:sz w:val="30"/>
                    <w:szCs w:val="30"/>
                    <w:rtl/>
                  </w:rPr>
                  <w:t>الإدارة العامة للتدريب</w:t>
                </w:r>
              </w:p>
              <w:p w14:paraId="2C59DB33" w14:textId="77777777" w:rsidR="00CA45A1" w:rsidRPr="00F5641F" w:rsidRDefault="00CA45A1" w:rsidP="00B71739">
                <w:pPr>
                  <w:tabs>
                    <w:tab w:val="left" w:pos="2352"/>
                  </w:tabs>
                  <w:spacing w:line="200" w:lineRule="exact"/>
                  <w:jc w:val="center"/>
                  <w:rPr>
                    <w:rFonts w:cs="Royal Arabic"/>
                    <w:b/>
                    <w:bCs/>
                    <w:sz w:val="30"/>
                    <w:szCs w:val="30"/>
                    <w:rtl/>
                  </w:rPr>
                </w:pPr>
                <w:r w:rsidRPr="00F5641F">
                  <w:rPr>
                    <w:rFonts w:cs="Royal Arabic" w:hint="cs"/>
                    <w:b/>
                    <w:bCs/>
                    <w:sz w:val="30"/>
                    <w:szCs w:val="30"/>
                    <w:rtl/>
                  </w:rPr>
                  <w:t>مدينة تدريب الأمن العام بالقصيم</w:t>
                </w:r>
              </w:p>
              <w:p w14:paraId="0E3B03EE" w14:textId="77777777" w:rsidR="00CA45A1" w:rsidRDefault="00CA45A1" w:rsidP="00960208">
                <w:pPr>
                  <w:tabs>
                    <w:tab w:val="left" w:pos="2352"/>
                  </w:tabs>
                  <w:spacing w:line="200" w:lineRule="exact"/>
                  <w:jc w:val="center"/>
                  <w:rPr>
                    <w:rFonts w:cs="Royal Arabic"/>
                    <w:b/>
                    <w:bCs/>
                    <w:sz w:val="30"/>
                    <w:szCs w:val="30"/>
                    <w:rtl/>
                  </w:rPr>
                </w:pPr>
                <w:r w:rsidRPr="00F5641F">
                  <w:rPr>
                    <w:rFonts w:cs="Royal Arabic" w:hint="cs"/>
                    <w:b/>
                    <w:bCs/>
                    <w:sz w:val="30"/>
                    <w:szCs w:val="30"/>
                    <w:rtl/>
                  </w:rPr>
                  <w:t xml:space="preserve">شعبة </w:t>
                </w:r>
                <w:r>
                  <w:rPr>
                    <w:rFonts w:cs="Royal Arabic" w:hint="cs"/>
                    <w:b/>
                    <w:bCs/>
                    <w:sz w:val="30"/>
                    <w:szCs w:val="30"/>
                    <w:rtl/>
                  </w:rPr>
                  <w:t>الشؤون الإدارية والمالية</w:t>
                </w:r>
              </w:p>
              <w:p w14:paraId="0912711E" w14:textId="77777777" w:rsidR="00CA45A1" w:rsidRPr="00F5641F" w:rsidRDefault="00CA45A1" w:rsidP="00960208">
                <w:pPr>
                  <w:tabs>
                    <w:tab w:val="left" w:pos="2352"/>
                  </w:tabs>
                  <w:spacing w:line="200" w:lineRule="exact"/>
                  <w:jc w:val="center"/>
                  <w:rPr>
                    <w:rFonts w:cs="Royal Arabic"/>
                    <w:b/>
                    <w:bCs/>
                    <w:sz w:val="30"/>
                    <w:szCs w:val="30"/>
                    <w:rtl/>
                  </w:rPr>
                </w:pPr>
                <w:r>
                  <w:rPr>
                    <w:rFonts w:cs="Royal Arabic" w:hint="cs"/>
                    <w:b/>
                    <w:bCs/>
                    <w:sz w:val="30"/>
                    <w:szCs w:val="30"/>
                    <w:rtl/>
                  </w:rPr>
                  <w:t>الجداول</w:t>
                </w:r>
              </w:p>
              <w:p w14:paraId="238A5375" w14:textId="77777777" w:rsidR="00CA45A1" w:rsidRPr="00F5641F" w:rsidRDefault="00CA45A1" w:rsidP="00116C98">
                <w:pPr>
                  <w:tabs>
                    <w:tab w:val="left" w:pos="2352"/>
                  </w:tabs>
                  <w:spacing w:line="200" w:lineRule="exact"/>
                  <w:jc w:val="center"/>
                  <w:rPr>
                    <w:rFonts w:cs="Royal Arabic"/>
                    <w:b/>
                    <w:bCs/>
                    <w:sz w:val="30"/>
                    <w:szCs w:val="30"/>
                  </w:rPr>
                </w:pPr>
                <w:r w:rsidRPr="00F5641F">
                  <w:rPr>
                    <w:rFonts w:cs="Royal Arabic" w:hint="cs"/>
                    <w:b/>
                    <w:bCs/>
                    <w:sz w:val="30"/>
                    <w:szCs w:val="30"/>
                    <w:rtl/>
                  </w:rPr>
                  <w:t xml:space="preserve"> (8/45)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004F"/>
    <w:multiLevelType w:val="hybridMultilevel"/>
    <w:tmpl w:val="61848986"/>
    <w:lvl w:ilvl="0" w:tplc="FA7C14F6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0A022658"/>
    <w:multiLevelType w:val="hybridMultilevel"/>
    <w:tmpl w:val="8F8C881E"/>
    <w:lvl w:ilvl="0" w:tplc="04090001">
      <w:start w:val="1"/>
      <w:numFmt w:val="bullet"/>
      <w:lvlText w:val=""/>
      <w:lvlJc w:val="left"/>
      <w:pPr>
        <w:ind w:left="-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abstractNum w:abstractNumId="2" w15:restartNumberingAfterBreak="0">
    <w:nsid w:val="0A7149A5"/>
    <w:multiLevelType w:val="hybridMultilevel"/>
    <w:tmpl w:val="F29620FE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0BE87B81"/>
    <w:multiLevelType w:val="hybridMultilevel"/>
    <w:tmpl w:val="005AD2FA"/>
    <w:lvl w:ilvl="0" w:tplc="6874A7E8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107E5F09"/>
    <w:multiLevelType w:val="hybridMultilevel"/>
    <w:tmpl w:val="61848986"/>
    <w:lvl w:ilvl="0" w:tplc="FA7C14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 w15:restartNumberingAfterBreak="0">
    <w:nsid w:val="11A33AAC"/>
    <w:multiLevelType w:val="hybridMultilevel"/>
    <w:tmpl w:val="22DEFEA8"/>
    <w:lvl w:ilvl="0" w:tplc="8A2AF614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140B1F8F"/>
    <w:multiLevelType w:val="hybridMultilevel"/>
    <w:tmpl w:val="F5C6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713E7"/>
    <w:multiLevelType w:val="hybridMultilevel"/>
    <w:tmpl w:val="7A2C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D37D9"/>
    <w:multiLevelType w:val="hybridMultilevel"/>
    <w:tmpl w:val="472A76B2"/>
    <w:lvl w:ilvl="0" w:tplc="918E7EBE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 w15:restartNumberingAfterBreak="0">
    <w:nsid w:val="183310E6"/>
    <w:multiLevelType w:val="hybridMultilevel"/>
    <w:tmpl w:val="D42AD20E"/>
    <w:lvl w:ilvl="0" w:tplc="04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1C005971"/>
    <w:multiLevelType w:val="hybridMultilevel"/>
    <w:tmpl w:val="118A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656C"/>
    <w:multiLevelType w:val="hybridMultilevel"/>
    <w:tmpl w:val="61848986"/>
    <w:lvl w:ilvl="0" w:tplc="FA7C14F6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2" w15:restartNumberingAfterBreak="0">
    <w:nsid w:val="21BC5FEC"/>
    <w:multiLevelType w:val="hybridMultilevel"/>
    <w:tmpl w:val="472A76B2"/>
    <w:lvl w:ilvl="0" w:tplc="918E7EBE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3" w15:restartNumberingAfterBreak="0">
    <w:nsid w:val="27687E7F"/>
    <w:multiLevelType w:val="hybridMultilevel"/>
    <w:tmpl w:val="4AA4C5D6"/>
    <w:lvl w:ilvl="0" w:tplc="B5808AE8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277A1D92"/>
    <w:multiLevelType w:val="hybridMultilevel"/>
    <w:tmpl w:val="E084C4BA"/>
    <w:lvl w:ilvl="0" w:tplc="918E7EBE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2B005435"/>
    <w:multiLevelType w:val="hybridMultilevel"/>
    <w:tmpl w:val="CC102218"/>
    <w:lvl w:ilvl="0" w:tplc="8E8053A8">
      <w:start w:val="27"/>
      <w:numFmt w:val="bullet"/>
      <w:lvlText w:val="-"/>
      <w:lvlJc w:val="left"/>
      <w:pPr>
        <w:ind w:left="1635" w:hanging="360"/>
      </w:pPr>
      <w:rPr>
        <w:rFonts w:asciiTheme="minorHAnsi" w:eastAsiaTheme="minorHAnsi" w:hAnsiTheme="minorHAnsi" w:cs="Royal Arabic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2B326726"/>
    <w:multiLevelType w:val="hybridMultilevel"/>
    <w:tmpl w:val="F4EC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D7AAC"/>
    <w:multiLevelType w:val="hybridMultilevel"/>
    <w:tmpl w:val="33943DCC"/>
    <w:lvl w:ilvl="0" w:tplc="CE7CF0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D646FF8"/>
    <w:multiLevelType w:val="hybridMultilevel"/>
    <w:tmpl w:val="25D0F656"/>
    <w:lvl w:ilvl="0" w:tplc="22767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E50DB"/>
    <w:multiLevelType w:val="hybridMultilevel"/>
    <w:tmpl w:val="5C2C6DB6"/>
    <w:lvl w:ilvl="0" w:tplc="D2548824">
      <w:start w:val="2"/>
      <w:numFmt w:val="bullet"/>
      <w:lvlText w:val=""/>
      <w:lvlJc w:val="left"/>
      <w:pPr>
        <w:ind w:left="609" w:hanging="360"/>
      </w:pPr>
      <w:rPr>
        <w:rFonts w:ascii="Symbol" w:eastAsiaTheme="minorHAnsi" w:hAnsi="Symbol" w:cs="Royal Arabic" w:hint="default"/>
      </w:rPr>
    </w:lvl>
    <w:lvl w:ilvl="1" w:tplc="04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20" w15:restartNumberingAfterBreak="0">
    <w:nsid w:val="51684E04"/>
    <w:multiLevelType w:val="hybridMultilevel"/>
    <w:tmpl w:val="B602E2C2"/>
    <w:lvl w:ilvl="0" w:tplc="D16A74BC">
      <w:start w:val="27"/>
      <w:numFmt w:val="bullet"/>
      <w:lvlText w:val="-"/>
      <w:lvlJc w:val="left"/>
      <w:pPr>
        <w:ind w:left="1068" w:hanging="360"/>
      </w:pPr>
      <w:rPr>
        <w:rFonts w:asciiTheme="minorHAnsi" w:eastAsiaTheme="minorHAnsi" w:hAnsiTheme="minorHAnsi" w:cs="Royal Arabic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8462C4F"/>
    <w:multiLevelType w:val="hybridMultilevel"/>
    <w:tmpl w:val="61848986"/>
    <w:lvl w:ilvl="0" w:tplc="FA7C14F6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2" w15:restartNumberingAfterBreak="0">
    <w:nsid w:val="5F57611E"/>
    <w:multiLevelType w:val="hybridMultilevel"/>
    <w:tmpl w:val="9DEC0C0E"/>
    <w:lvl w:ilvl="0" w:tplc="24063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3178F"/>
    <w:multiLevelType w:val="hybridMultilevel"/>
    <w:tmpl w:val="61848986"/>
    <w:lvl w:ilvl="0" w:tplc="FA7C14F6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4" w15:restartNumberingAfterBreak="0">
    <w:nsid w:val="68875082"/>
    <w:multiLevelType w:val="hybridMultilevel"/>
    <w:tmpl w:val="247E44E2"/>
    <w:lvl w:ilvl="0" w:tplc="BFB63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5C6D"/>
    <w:multiLevelType w:val="hybridMultilevel"/>
    <w:tmpl w:val="0714EFA4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6" w15:restartNumberingAfterBreak="0">
    <w:nsid w:val="6C942C64"/>
    <w:multiLevelType w:val="hybridMultilevel"/>
    <w:tmpl w:val="8A50B06E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7" w15:restartNumberingAfterBreak="0">
    <w:nsid w:val="718A1579"/>
    <w:multiLevelType w:val="hybridMultilevel"/>
    <w:tmpl w:val="E084C4BA"/>
    <w:lvl w:ilvl="0" w:tplc="918E7EBE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8" w15:restartNumberingAfterBreak="0">
    <w:nsid w:val="7E1379F2"/>
    <w:multiLevelType w:val="hybridMultilevel"/>
    <w:tmpl w:val="61848986"/>
    <w:lvl w:ilvl="0" w:tplc="FA7C14F6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num w:numId="1" w16cid:durableId="1769739727">
    <w:abstractNumId w:val="1"/>
  </w:num>
  <w:num w:numId="2" w16cid:durableId="734006610">
    <w:abstractNumId w:val="22"/>
  </w:num>
  <w:num w:numId="3" w16cid:durableId="494683680">
    <w:abstractNumId w:val="24"/>
  </w:num>
  <w:num w:numId="4" w16cid:durableId="1596547561">
    <w:abstractNumId w:val="18"/>
  </w:num>
  <w:num w:numId="5" w16cid:durableId="1561598807">
    <w:abstractNumId w:val="13"/>
  </w:num>
  <w:num w:numId="6" w16cid:durableId="1065954908">
    <w:abstractNumId w:val="19"/>
  </w:num>
  <w:num w:numId="7" w16cid:durableId="1651594965">
    <w:abstractNumId w:val="5"/>
  </w:num>
  <w:num w:numId="8" w16cid:durableId="2104838586">
    <w:abstractNumId w:val="27"/>
  </w:num>
  <w:num w:numId="9" w16cid:durableId="1340307222">
    <w:abstractNumId w:val="14"/>
  </w:num>
  <w:num w:numId="10" w16cid:durableId="1564371741">
    <w:abstractNumId w:val="8"/>
  </w:num>
  <w:num w:numId="11" w16cid:durableId="1784306986">
    <w:abstractNumId w:val="12"/>
  </w:num>
  <w:num w:numId="12" w16cid:durableId="105931448">
    <w:abstractNumId w:val="3"/>
  </w:num>
  <w:num w:numId="13" w16cid:durableId="589507527">
    <w:abstractNumId w:val="11"/>
  </w:num>
  <w:num w:numId="14" w16cid:durableId="223026591">
    <w:abstractNumId w:val="23"/>
  </w:num>
  <w:num w:numId="15" w16cid:durableId="53628821">
    <w:abstractNumId w:val="21"/>
  </w:num>
  <w:num w:numId="16" w16cid:durableId="1584293446">
    <w:abstractNumId w:val="4"/>
  </w:num>
  <w:num w:numId="17" w16cid:durableId="584071903">
    <w:abstractNumId w:val="0"/>
  </w:num>
  <w:num w:numId="18" w16cid:durableId="296759256">
    <w:abstractNumId w:val="28"/>
  </w:num>
  <w:num w:numId="19" w16cid:durableId="360670513">
    <w:abstractNumId w:val="16"/>
  </w:num>
  <w:num w:numId="20" w16cid:durableId="231739520">
    <w:abstractNumId w:val="25"/>
  </w:num>
  <w:num w:numId="21" w16cid:durableId="676737943">
    <w:abstractNumId w:val="6"/>
  </w:num>
  <w:num w:numId="22" w16cid:durableId="749237495">
    <w:abstractNumId w:val="17"/>
  </w:num>
  <w:num w:numId="23" w16cid:durableId="27535466">
    <w:abstractNumId w:val="15"/>
  </w:num>
  <w:num w:numId="24" w16cid:durableId="1215658846">
    <w:abstractNumId w:val="9"/>
  </w:num>
  <w:num w:numId="25" w16cid:durableId="1114208280">
    <w:abstractNumId w:val="20"/>
  </w:num>
  <w:num w:numId="26" w16cid:durableId="521356035">
    <w:abstractNumId w:val="26"/>
  </w:num>
  <w:num w:numId="27" w16cid:durableId="1726105629">
    <w:abstractNumId w:val="7"/>
  </w:num>
  <w:num w:numId="28" w16cid:durableId="218831018">
    <w:abstractNumId w:val="2"/>
  </w:num>
  <w:num w:numId="29" w16cid:durableId="30617263">
    <w:abstractNumId w:val="10"/>
  </w:num>
  <w:num w:numId="30" w16cid:durableId="1500988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18072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5992657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C6C"/>
    <w:rsid w:val="00003EDA"/>
    <w:rsid w:val="000048B7"/>
    <w:rsid w:val="00005D01"/>
    <w:rsid w:val="00006558"/>
    <w:rsid w:val="00006DDC"/>
    <w:rsid w:val="00007635"/>
    <w:rsid w:val="00007731"/>
    <w:rsid w:val="00007CD6"/>
    <w:rsid w:val="00007EF7"/>
    <w:rsid w:val="00010903"/>
    <w:rsid w:val="000119D4"/>
    <w:rsid w:val="0001249A"/>
    <w:rsid w:val="00013951"/>
    <w:rsid w:val="00013F7D"/>
    <w:rsid w:val="00016BF1"/>
    <w:rsid w:val="000178CB"/>
    <w:rsid w:val="000208BC"/>
    <w:rsid w:val="00020AAE"/>
    <w:rsid w:val="00023573"/>
    <w:rsid w:val="00023C35"/>
    <w:rsid w:val="00024F44"/>
    <w:rsid w:val="00025B6A"/>
    <w:rsid w:val="00027A4D"/>
    <w:rsid w:val="000330EA"/>
    <w:rsid w:val="0003479E"/>
    <w:rsid w:val="000355B2"/>
    <w:rsid w:val="00040A1B"/>
    <w:rsid w:val="0004107C"/>
    <w:rsid w:val="00041C89"/>
    <w:rsid w:val="000420FF"/>
    <w:rsid w:val="000433B6"/>
    <w:rsid w:val="00043796"/>
    <w:rsid w:val="00043825"/>
    <w:rsid w:val="00043B09"/>
    <w:rsid w:val="000441FE"/>
    <w:rsid w:val="000450CE"/>
    <w:rsid w:val="0004586D"/>
    <w:rsid w:val="00045D17"/>
    <w:rsid w:val="0004624B"/>
    <w:rsid w:val="000474D9"/>
    <w:rsid w:val="00051508"/>
    <w:rsid w:val="00051F5C"/>
    <w:rsid w:val="00054A27"/>
    <w:rsid w:val="00055CA4"/>
    <w:rsid w:val="00055EEB"/>
    <w:rsid w:val="000565BC"/>
    <w:rsid w:val="000568AF"/>
    <w:rsid w:val="00056A1D"/>
    <w:rsid w:val="00056A9C"/>
    <w:rsid w:val="00061ABC"/>
    <w:rsid w:val="000623EB"/>
    <w:rsid w:val="00062E1A"/>
    <w:rsid w:val="00063158"/>
    <w:rsid w:val="000645B5"/>
    <w:rsid w:val="000665B6"/>
    <w:rsid w:val="00067E1F"/>
    <w:rsid w:val="000713AE"/>
    <w:rsid w:val="00071434"/>
    <w:rsid w:val="00071EDD"/>
    <w:rsid w:val="000721FA"/>
    <w:rsid w:val="000730BA"/>
    <w:rsid w:val="00074D68"/>
    <w:rsid w:val="00076AC5"/>
    <w:rsid w:val="00080892"/>
    <w:rsid w:val="0008402D"/>
    <w:rsid w:val="00086A9E"/>
    <w:rsid w:val="00086D27"/>
    <w:rsid w:val="0008742A"/>
    <w:rsid w:val="00087D5A"/>
    <w:rsid w:val="00090326"/>
    <w:rsid w:val="00090339"/>
    <w:rsid w:val="00091B96"/>
    <w:rsid w:val="000935B1"/>
    <w:rsid w:val="000A256A"/>
    <w:rsid w:val="000A3D23"/>
    <w:rsid w:val="000A3D38"/>
    <w:rsid w:val="000A4F45"/>
    <w:rsid w:val="000A59ED"/>
    <w:rsid w:val="000A70BD"/>
    <w:rsid w:val="000A78F8"/>
    <w:rsid w:val="000A7FC7"/>
    <w:rsid w:val="000B0FD6"/>
    <w:rsid w:val="000B1105"/>
    <w:rsid w:val="000B17AC"/>
    <w:rsid w:val="000B1E7A"/>
    <w:rsid w:val="000B24E2"/>
    <w:rsid w:val="000B2A74"/>
    <w:rsid w:val="000B2E3E"/>
    <w:rsid w:val="000B3204"/>
    <w:rsid w:val="000B3CFC"/>
    <w:rsid w:val="000B3D76"/>
    <w:rsid w:val="000C0E03"/>
    <w:rsid w:val="000C1BF0"/>
    <w:rsid w:val="000C6D54"/>
    <w:rsid w:val="000C74F3"/>
    <w:rsid w:val="000C7DF1"/>
    <w:rsid w:val="000D08AA"/>
    <w:rsid w:val="000D0A45"/>
    <w:rsid w:val="000D1830"/>
    <w:rsid w:val="000D2ACF"/>
    <w:rsid w:val="000D370B"/>
    <w:rsid w:val="000D42BC"/>
    <w:rsid w:val="000D4CFC"/>
    <w:rsid w:val="000D5171"/>
    <w:rsid w:val="000D5303"/>
    <w:rsid w:val="000D59C2"/>
    <w:rsid w:val="000D64C5"/>
    <w:rsid w:val="000D6E8C"/>
    <w:rsid w:val="000D6EB3"/>
    <w:rsid w:val="000D6F3B"/>
    <w:rsid w:val="000E5815"/>
    <w:rsid w:val="000E6869"/>
    <w:rsid w:val="000F16EC"/>
    <w:rsid w:val="000F2E32"/>
    <w:rsid w:val="000F31FF"/>
    <w:rsid w:val="000F3BF7"/>
    <w:rsid w:val="000F5389"/>
    <w:rsid w:val="000F5EB6"/>
    <w:rsid w:val="000F6DB4"/>
    <w:rsid w:val="000F76B9"/>
    <w:rsid w:val="00101A49"/>
    <w:rsid w:val="0010246E"/>
    <w:rsid w:val="00103E92"/>
    <w:rsid w:val="00105934"/>
    <w:rsid w:val="00106BC0"/>
    <w:rsid w:val="00106FC6"/>
    <w:rsid w:val="0010781E"/>
    <w:rsid w:val="001103B9"/>
    <w:rsid w:val="00112979"/>
    <w:rsid w:val="0011364C"/>
    <w:rsid w:val="0011379C"/>
    <w:rsid w:val="001150A9"/>
    <w:rsid w:val="00116BD7"/>
    <w:rsid w:val="00116C98"/>
    <w:rsid w:val="001172F1"/>
    <w:rsid w:val="00117A97"/>
    <w:rsid w:val="00120F4B"/>
    <w:rsid w:val="0012105D"/>
    <w:rsid w:val="00121610"/>
    <w:rsid w:val="00121A71"/>
    <w:rsid w:val="00121D86"/>
    <w:rsid w:val="001245F5"/>
    <w:rsid w:val="00124FBF"/>
    <w:rsid w:val="001254A5"/>
    <w:rsid w:val="00125777"/>
    <w:rsid w:val="00126C66"/>
    <w:rsid w:val="00127DCC"/>
    <w:rsid w:val="00130BBE"/>
    <w:rsid w:val="00130EE0"/>
    <w:rsid w:val="00130EFD"/>
    <w:rsid w:val="00133B4A"/>
    <w:rsid w:val="00135476"/>
    <w:rsid w:val="00136468"/>
    <w:rsid w:val="001364B9"/>
    <w:rsid w:val="00136A5A"/>
    <w:rsid w:val="00136EBB"/>
    <w:rsid w:val="00137535"/>
    <w:rsid w:val="001405BE"/>
    <w:rsid w:val="00140B3E"/>
    <w:rsid w:val="0014257F"/>
    <w:rsid w:val="001460E2"/>
    <w:rsid w:val="00146145"/>
    <w:rsid w:val="00146331"/>
    <w:rsid w:val="00146BCE"/>
    <w:rsid w:val="001472B1"/>
    <w:rsid w:val="00147C62"/>
    <w:rsid w:val="00150030"/>
    <w:rsid w:val="0015249C"/>
    <w:rsid w:val="0015366C"/>
    <w:rsid w:val="00156C65"/>
    <w:rsid w:val="00156F2C"/>
    <w:rsid w:val="001570DC"/>
    <w:rsid w:val="00162450"/>
    <w:rsid w:val="00164D60"/>
    <w:rsid w:val="00165703"/>
    <w:rsid w:val="0016573D"/>
    <w:rsid w:val="0016660B"/>
    <w:rsid w:val="001700EC"/>
    <w:rsid w:val="00170106"/>
    <w:rsid w:val="00171849"/>
    <w:rsid w:val="00172A18"/>
    <w:rsid w:val="00174681"/>
    <w:rsid w:val="0017478A"/>
    <w:rsid w:val="001750CB"/>
    <w:rsid w:val="00175177"/>
    <w:rsid w:val="0018364C"/>
    <w:rsid w:val="00186337"/>
    <w:rsid w:val="00186625"/>
    <w:rsid w:val="00186BE5"/>
    <w:rsid w:val="00187F64"/>
    <w:rsid w:val="00187F92"/>
    <w:rsid w:val="00190333"/>
    <w:rsid w:val="0019056F"/>
    <w:rsid w:val="001934DC"/>
    <w:rsid w:val="00193C8A"/>
    <w:rsid w:val="00193DE9"/>
    <w:rsid w:val="00194A52"/>
    <w:rsid w:val="00195611"/>
    <w:rsid w:val="001A03CC"/>
    <w:rsid w:val="001A086D"/>
    <w:rsid w:val="001A08FF"/>
    <w:rsid w:val="001A0BD0"/>
    <w:rsid w:val="001A38B7"/>
    <w:rsid w:val="001A59DD"/>
    <w:rsid w:val="001A6557"/>
    <w:rsid w:val="001A6E36"/>
    <w:rsid w:val="001A7500"/>
    <w:rsid w:val="001B17E6"/>
    <w:rsid w:val="001B2CCE"/>
    <w:rsid w:val="001B4F6B"/>
    <w:rsid w:val="001B7895"/>
    <w:rsid w:val="001B7C40"/>
    <w:rsid w:val="001C0451"/>
    <w:rsid w:val="001C1636"/>
    <w:rsid w:val="001C166B"/>
    <w:rsid w:val="001C1986"/>
    <w:rsid w:val="001C1AE6"/>
    <w:rsid w:val="001C3859"/>
    <w:rsid w:val="001C3875"/>
    <w:rsid w:val="001C5AE7"/>
    <w:rsid w:val="001C7B18"/>
    <w:rsid w:val="001D399D"/>
    <w:rsid w:val="001D55E3"/>
    <w:rsid w:val="001D69D9"/>
    <w:rsid w:val="001D6A19"/>
    <w:rsid w:val="001D6BA5"/>
    <w:rsid w:val="001D76B8"/>
    <w:rsid w:val="001D7919"/>
    <w:rsid w:val="001E0556"/>
    <w:rsid w:val="001E27CE"/>
    <w:rsid w:val="001E3187"/>
    <w:rsid w:val="001E4AE8"/>
    <w:rsid w:val="001E69C7"/>
    <w:rsid w:val="001E75BD"/>
    <w:rsid w:val="001E7694"/>
    <w:rsid w:val="001F3EC4"/>
    <w:rsid w:val="001F4BE0"/>
    <w:rsid w:val="001F6DF5"/>
    <w:rsid w:val="001F787E"/>
    <w:rsid w:val="001F7A0D"/>
    <w:rsid w:val="00200C72"/>
    <w:rsid w:val="00200DF7"/>
    <w:rsid w:val="002017CA"/>
    <w:rsid w:val="00201E0D"/>
    <w:rsid w:val="002022E5"/>
    <w:rsid w:val="0020240C"/>
    <w:rsid w:val="00204C03"/>
    <w:rsid w:val="00204CDF"/>
    <w:rsid w:val="00205792"/>
    <w:rsid w:val="00206E6D"/>
    <w:rsid w:val="0021010C"/>
    <w:rsid w:val="002119C8"/>
    <w:rsid w:val="00211C72"/>
    <w:rsid w:val="00212AB3"/>
    <w:rsid w:val="00212CFA"/>
    <w:rsid w:val="0021340D"/>
    <w:rsid w:val="00213499"/>
    <w:rsid w:val="002136E7"/>
    <w:rsid w:val="00214147"/>
    <w:rsid w:val="00215EE7"/>
    <w:rsid w:val="00216BF4"/>
    <w:rsid w:val="00220CEB"/>
    <w:rsid w:val="002213C9"/>
    <w:rsid w:val="0022371D"/>
    <w:rsid w:val="00224513"/>
    <w:rsid w:val="00225438"/>
    <w:rsid w:val="002256CA"/>
    <w:rsid w:val="00227896"/>
    <w:rsid w:val="002302F9"/>
    <w:rsid w:val="002309CB"/>
    <w:rsid w:val="0023134E"/>
    <w:rsid w:val="00232065"/>
    <w:rsid w:val="00232ABC"/>
    <w:rsid w:val="00233080"/>
    <w:rsid w:val="00233ABC"/>
    <w:rsid w:val="00234671"/>
    <w:rsid w:val="00236A47"/>
    <w:rsid w:val="002375E8"/>
    <w:rsid w:val="002377CE"/>
    <w:rsid w:val="0024009C"/>
    <w:rsid w:val="00240D3F"/>
    <w:rsid w:val="00241088"/>
    <w:rsid w:val="00243A14"/>
    <w:rsid w:val="00243C0C"/>
    <w:rsid w:val="00243DBD"/>
    <w:rsid w:val="00244717"/>
    <w:rsid w:val="0024501C"/>
    <w:rsid w:val="00245413"/>
    <w:rsid w:val="00245D9B"/>
    <w:rsid w:val="0024611F"/>
    <w:rsid w:val="00246555"/>
    <w:rsid w:val="002504A5"/>
    <w:rsid w:val="00251038"/>
    <w:rsid w:val="002513FC"/>
    <w:rsid w:val="002514D5"/>
    <w:rsid w:val="00251EF8"/>
    <w:rsid w:val="0025281E"/>
    <w:rsid w:val="00253AEF"/>
    <w:rsid w:val="00255C3A"/>
    <w:rsid w:val="00257878"/>
    <w:rsid w:val="00257AB4"/>
    <w:rsid w:val="002607FD"/>
    <w:rsid w:val="00260FD2"/>
    <w:rsid w:val="00263601"/>
    <w:rsid w:val="0026409B"/>
    <w:rsid w:val="002649CD"/>
    <w:rsid w:val="002657CE"/>
    <w:rsid w:val="0027018A"/>
    <w:rsid w:val="00270C19"/>
    <w:rsid w:val="0027165C"/>
    <w:rsid w:val="00273126"/>
    <w:rsid w:val="002738AF"/>
    <w:rsid w:val="00273F09"/>
    <w:rsid w:val="00275002"/>
    <w:rsid w:val="00275047"/>
    <w:rsid w:val="00275904"/>
    <w:rsid w:val="00275906"/>
    <w:rsid w:val="002763C7"/>
    <w:rsid w:val="0028191F"/>
    <w:rsid w:val="00282348"/>
    <w:rsid w:val="0028357F"/>
    <w:rsid w:val="00283C4A"/>
    <w:rsid w:val="00284DFD"/>
    <w:rsid w:val="002858CE"/>
    <w:rsid w:val="00286766"/>
    <w:rsid w:val="002873F8"/>
    <w:rsid w:val="00287756"/>
    <w:rsid w:val="00290106"/>
    <w:rsid w:val="002909C9"/>
    <w:rsid w:val="00293698"/>
    <w:rsid w:val="00293798"/>
    <w:rsid w:val="00293DDA"/>
    <w:rsid w:val="0029740F"/>
    <w:rsid w:val="002A0ACA"/>
    <w:rsid w:val="002A0CD4"/>
    <w:rsid w:val="002A20E9"/>
    <w:rsid w:val="002A5912"/>
    <w:rsid w:val="002A635A"/>
    <w:rsid w:val="002A652F"/>
    <w:rsid w:val="002A701D"/>
    <w:rsid w:val="002B0757"/>
    <w:rsid w:val="002B0814"/>
    <w:rsid w:val="002B0A23"/>
    <w:rsid w:val="002B33DB"/>
    <w:rsid w:val="002B3523"/>
    <w:rsid w:val="002B4CEC"/>
    <w:rsid w:val="002B4D08"/>
    <w:rsid w:val="002B4DDB"/>
    <w:rsid w:val="002B5FE4"/>
    <w:rsid w:val="002B65DF"/>
    <w:rsid w:val="002B693E"/>
    <w:rsid w:val="002B6BBF"/>
    <w:rsid w:val="002B71F8"/>
    <w:rsid w:val="002C1C3B"/>
    <w:rsid w:val="002C2887"/>
    <w:rsid w:val="002C2AFA"/>
    <w:rsid w:val="002C3F78"/>
    <w:rsid w:val="002C4A33"/>
    <w:rsid w:val="002C51B8"/>
    <w:rsid w:val="002C5601"/>
    <w:rsid w:val="002C5CAB"/>
    <w:rsid w:val="002C6ED2"/>
    <w:rsid w:val="002C72D3"/>
    <w:rsid w:val="002D0BF7"/>
    <w:rsid w:val="002D1155"/>
    <w:rsid w:val="002D122C"/>
    <w:rsid w:val="002D302C"/>
    <w:rsid w:val="002D3275"/>
    <w:rsid w:val="002D3D6D"/>
    <w:rsid w:val="002D6E97"/>
    <w:rsid w:val="002E02C3"/>
    <w:rsid w:val="002E18BF"/>
    <w:rsid w:val="002E1A73"/>
    <w:rsid w:val="002E1F06"/>
    <w:rsid w:val="002E3AA5"/>
    <w:rsid w:val="002E489A"/>
    <w:rsid w:val="002E4F88"/>
    <w:rsid w:val="002E5233"/>
    <w:rsid w:val="002E6BE1"/>
    <w:rsid w:val="002F277B"/>
    <w:rsid w:val="002F2C00"/>
    <w:rsid w:val="002F2E81"/>
    <w:rsid w:val="00300D79"/>
    <w:rsid w:val="00301C12"/>
    <w:rsid w:val="00302729"/>
    <w:rsid w:val="00302872"/>
    <w:rsid w:val="00306725"/>
    <w:rsid w:val="00306896"/>
    <w:rsid w:val="00306CFC"/>
    <w:rsid w:val="0031021E"/>
    <w:rsid w:val="0031197D"/>
    <w:rsid w:val="0031202E"/>
    <w:rsid w:val="00313972"/>
    <w:rsid w:val="00313D95"/>
    <w:rsid w:val="00314E34"/>
    <w:rsid w:val="0031565E"/>
    <w:rsid w:val="00315B6F"/>
    <w:rsid w:val="0031759F"/>
    <w:rsid w:val="003229A8"/>
    <w:rsid w:val="00323140"/>
    <w:rsid w:val="0032325E"/>
    <w:rsid w:val="00326F04"/>
    <w:rsid w:val="00327B38"/>
    <w:rsid w:val="003301B1"/>
    <w:rsid w:val="00330D0B"/>
    <w:rsid w:val="00332237"/>
    <w:rsid w:val="0033658A"/>
    <w:rsid w:val="003367EE"/>
    <w:rsid w:val="00336D2E"/>
    <w:rsid w:val="00336E92"/>
    <w:rsid w:val="00340735"/>
    <w:rsid w:val="003408BC"/>
    <w:rsid w:val="003416CA"/>
    <w:rsid w:val="00342E33"/>
    <w:rsid w:val="00343A5F"/>
    <w:rsid w:val="00345CD4"/>
    <w:rsid w:val="00347938"/>
    <w:rsid w:val="00347E30"/>
    <w:rsid w:val="003501DD"/>
    <w:rsid w:val="00350AED"/>
    <w:rsid w:val="00353ADC"/>
    <w:rsid w:val="00353C62"/>
    <w:rsid w:val="00354292"/>
    <w:rsid w:val="00354567"/>
    <w:rsid w:val="00355044"/>
    <w:rsid w:val="00355E20"/>
    <w:rsid w:val="003562D7"/>
    <w:rsid w:val="003577FC"/>
    <w:rsid w:val="00357D3B"/>
    <w:rsid w:val="00362627"/>
    <w:rsid w:val="003647D1"/>
    <w:rsid w:val="00364AD4"/>
    <w:rsid w:val="00366669"/>
    <w:rsid w:val="003668F6"/>
    <w:rsid w:val="00366FE2"/>
    <w:rsid w:val="003679E8"/>
    <w:rsid w:val="00371DC3"/>
    <w:rsid w:val="00372037"/>
    <w:rsid w:val="00373384"/>
    <w:rsid w:val="003737AC"/>
    <w:rsid w:val="00374A14"/>
    <w:rsid w:val="00377666"/>
    <w:rsid w:val="0038060D"/>
    <w:rsid w:val="003809C9"/>
    <w:rsid w:val="00380B92"/>
    <w:rsid w:val="00382320"/>
    <w:rsid w:val="00382A82"/>
    <w:rsid w:val="00383EC2"/>
    <w:rsid w:val="0038693C"/>
    <w:rsid w:val="003871B2"/>
    <w:rsid w:val="00387F7E"/>
    <w:rsid w:val="00390580"/>
    <w:rsid w:val="003919C6"/>
    <w:rsid w:val="00391D37"/>
    <w:rsid w:val="00391F44"/>
    <w:rsid w:val="00392B74"/>
    <w:rsid w:val="0039325B"/>
    <w:rsid w:val="003932F0"/>
    <w:rsid w:val="0039384F"/>
    <w:rsid w:val="00395489"/>
    <w:rsid w:val="0039562E"/>
    <w:rsid w:val="00395A01"/>
    <w:rsid w:val="003961DA"/>
    <w:rsid w:val="003966B3"/>
    <w:rsid w:val="003A0A91"/>
    <w:rsid w:val="003A1209"/>
    <w:rsid w:val="003A5DDA"/>
    <w:rsid w:val="003A6846"/>
    <w:rsid w:val="003B0C3D"/>
    <w:rsid w:val="003B5D78"/>
    <w:rsid w:val="003C05D7"/>
    <w:rsid w:val="003C0D90"/>
    <w:rsid w:val="003C2073"/>
    <w:rsid w:val="003C24D3"/>
    <w:rsid w:val="003C2F72"/>
    <w:rsid w:val="003C43D7"/>
    <w:rsid w:val="003C444D"/>
    <w:rsid w:val="003C46B9"/>
    <w:rsid w:val="003C73EA"/>
    <w:rsid w:val="003C7454"/>
    <w:rsid w:val="003D1468"/>
    <w:rsid w:val="003D2349"/>
    <w:rsid w:val="003D4399"/>
    <w:rsid w:val="003D551D"/>
    <w:rsid w:val="003D5C0F"/>
    <w:rsid w:val="003D6349"/>
    <w:rsid w:val="003D73D4"/>
    <w:rsid w:val="003E093D"/>
    <w:rsid w:val="003E1595"/>
    <w:rsid w:val="003E1C96"/>
    <w:rsid w:val="003E2441"/>
    <w:rsid w:val="003E333D"/>
    <w:rsid w:val="003E4B11"/>
    <w:rsid w:val="003E4B49"/>
    <w:rsid w:val="003E5611"/>
    <w:rsid w:val="003E60D1"/>
    <w:rsid w:val="003E6B91"/>
    <w:rsid w:val="003F0292"/>
    <w:rsid w:val="003F0616"/>
    <w:rsid w:val="003F110C"/>
    <w:rsid w:val="003F14D3"/>
    <w:rsid w:val="003F16FA"/>
    <w:rsid w:val="003F2C32"/>
    <w:rsid w:val="003F42EE"/>
    <w:rsid w:val="003F4BBC"/>
    <w:rsid w:val="003F6EF0"/>
    <w:rsid w:val="00400180"/>
    <w:rsid w:val="0040137D"/>
    <w:rsid w:val="00402A6F"/>
    <w:rsid w:val="00402F62"/>
    <w:rsid w:val="00403172"/>
    <w:rsid w:val="00404563"/>
    <w:rsid w:val="00407BA3"/>
    <w:rsid w:val="00411703"/>
    <w:rsid w:val="0041216C"/>
    <w:rsid w:val="00412F7C"/>
    <w:rsid w:val="00413DF5"/>
    <w:rsid w:val="00414A81"/>
    <w:rsid w:val="004151B3"/>
    <w:rsid w:val="00420BFB"/>
    <w:rsid w:val="004219B8"/>
    <w:rsid w:val="00421C42"/>
    <w:rsid w:val="00421D32"/>
    <w:rsid w:val="00421DA5"/>
    <w:rsid w:val="00421FFE"/>
    <w:rsid w:val="00423DA3"/>
    <w:rsid w:val="0042521E"/>
    <w:rsid w:val="00425692"/>
    <w:rsid w:val="004264C6"/>
    <w:rsid w:val="00430914"/>
    <w:rsid w:val="00430A78"/>
    <w:rsid w:val="00430D64"/>
    <w:rsid w:val="00431017"/>
    <w:rsid w:val="00431887"/>
    <w:rsid w:val="004321E2"/>
    <w:rsid w:val="00433696"/>
    <w:rsid w:val="00433B93"/>
    <w:rsid w:val="00434129"/>
    <w:rsid w:val="004357ED"/>
    <w:rsid w:val="00435B2A"/>
    <w:rsid w:val="00436525"/>
    <w:rsid w:val="0044028E"/>
    <w:rsid w:val="00440C2A"/>
    <w:rsid w:val="004429BB"/>
    <w:rsid w:val="00443F6F"/>
    <w:rsid w:val="00444956"/>
    <w:rsid w:val="00444F19"/>
    <w:rsid w:val="00445593"/>
    <w:rsid w:val="0044745B"/>
    <w:rsid w:val="00447F18"/>
    <w:rsid w:val="00450F67"/>
    <w:rsid w:val="0045162C"/>
    <w:rsid w:val="00451E0D"/>
    <w:rsid w:val="004521EA"/>
    <w:rsid w:val="00452957"/>
    <w:rsid w:val="0045457F"/>
    <w:rsid w:val="00456407"/>
    <w:rsid w:val="0045790C"/>
    <w:rsid w:val="00461CBA"/>
    <w:rsid w:val="00465249"/>
    <w:rsid w:val="00470F0D"/>
    <w:rsid w:val="00471572"/>
    <w:rsid w:val="00471B02"/>
    <w:rsid w:val="00472E3D"/>
    <w:rsid w:val="00473E58"/>
    <w:rsid w:val="004745DA"/>
    <w:rsid w:val="004756D9"/>
    <w:rsid w:val="004772D1"/>
    <w:rsid w:val="00480771"/>
    <w:rsid w:val="00480DA8"/>
    <w:rsid w:val="00480FA5"/>
    <w:rsid w:val="004817C5"/>
    <w:rsid w:val="004848E0"/>
    <w:rsid w:val="00484939"/>
    <w:rsid w:val="00485066"/>
    <w:rsid w:val="00485344"/>
    <w:rsid w:val="0048550F"/>
    <w:rsid w:val="00486166"/>
    <w:rsid w:val="00486439"/>
    <w:rsid w:val="00486B1C"/>
    <w:rsid w:val="00490458"/>
    <w:rsid w:val="004917D5"/>
    <w:rsid w:val="00492562"/>
    <w:rsid w:val="00492C53"/>
    <w:rsid w:val="00492E0C"/>
    <w:rsid w:val="00493564"/>
    <w:rsid w:val="00493A78"/>
    <w:rsid w:val="00494CFD"/>
    <w:rsid w:val="00496248"/>
    <w:rsid w:val="004A0B43"/>
    <w:rsid w:val="004A127F"/>
    <w:rsid w:val="004A13FA"/>
    <w:rsid w:val="004A1B5B"/>
    <w:rsid w:val="004A3DE0"/>
    <w:rsid w:val="004A49F6"/>
    <w:rsid w:val="004A4B45"/>
    <w:rsid w:val="004A4CBB"/>
    <w:rsid w:val="004A4D4C"/>
    <w:rsid w:val="004B0698"/>
    <w:rsid w:val="004B0B85"/>
    <w:rsid w:val="004B1E80"/>
    <w:rsid w:val="004B2614"/>
    <w:rsid w:val="004B29AF"/>
    <w:rsid w:val="004B3511"/>
    <w:rsid w:val="004B6908"/>
    <w:rsid w:val="004C0469"/>
    <w:rsid w:val="004C098E"/>
    <w:rsid w:val="004C12BB"/>
    <w:rsid w:val="004C2956"/>
    <w:rsid w:val="004C3113"/>
    <w:rsid w:val="004C335F"/>
    <w:rsid w:val="004C3535"/>
    <w:rsid w:val="004C3ADD"/>
    <w:rsid w:val="004C5879"/>
    <w:rsid w:val="004D0050"/>
    <w:rsid w:val="004D2236"/>
    <w:rsid w:val="004D27D6"/>
    <w:rsid w:val="004D3213"/>
    <w:rsid w:val="004D43C7"/>
    <w:rsid w:val="004D58C9"/>
    <w:rsid w:val="004D7160"/>
    <w:rsid w:val="004D78F9"/>
    <w:rsid w:val="004E10EF"/>
    <w:rsid w:val="004E11E1"/>
    <w:rsid w:val="004E1304"/>
    <w:rsid w:val="004E1ACC"/>
    <w:rsid w:val="004E28B6"/>
    <w:rsid w:val="004E2F26"/>
    <w:rsid w:val="004E47F4"/>
    <w:rsid w:val="004E488D"/>
    <w:rsid w:val="004E7BDE"/>
    <w:rsid w:val="004F00CC"/>
    <w:rsid w:val="004F0AB4"/>
    <w:rsid w:val="004F0F3B"/>
    <w:rsid w:val="004F130A"/>
    <w:rsid w:val="004F2337"/>
    <w:rsid w:val="004F38A6"/>
    <w:rsid w:val="004F4ADA"/>
    <w:rsid w:val="004F5985"/>
    <w:rsid w:val="004F719E"/>
    <w:rsid w:val="004F7329"/>
    <w:rsid w:val="00500798"/>
    <w:rsid w:val="00501FE6"/>
    <w:rsid w:val="0050243E"/>
    <w:rsid w:val="00502828"/>
    <w:rsid w:val="00502B46"/>
    <w:rsid w:val="00503932"/>
    <w:rsid w:val="005057D7"/>
    <w:rsid w:val="005065D7"/>
    <w:rsid w:val="005105F9"/>
    <w:rsid w:val="00513979"/>
    <w:rsid w:val="00513F89"/>
    <w:rsid w:val="005168CF"/>
    <w:rsid w:val="00516AF2"/>
    <w:rsid w:val="00521311"/>
    <w:rsid w:val="00523087"/>
    <w:rsid w:val="00524EE5"/>
    <w:rsid w:val="005260DB"/>
    <w:rsid w:val="005274CF"/>
    <w:rsid w:val="00527BD1"/>
    <w:rsid w:val="00530A20"/>
    <w:rsid w:val="00530D38"/>
    <w:rsid w:val="00532DCB"/>
    <w:rsid w:val="005334E7"/>
    <w:rsid w:val="00533AB7"/>
    <w:rsid w:val="00535432"/>
    <w:rsid w:val="00536D6E"/>
    <w:rsid w:val="00540693"/>
    <w:rsid w:val="00541123"/>
    <w:rsid w:val="00541757"/>
    <w:rsid w:val="0054189E"/>
    <w:rsid w:val="00541B1E"/>
    <w:rsid w:val="005427D0"/>
    <w:rsid w:val="00543AF5"/>
    <w:rsid w:val="0054443F"/>
    <w:rsid w:val="00545D3C"/>
    <w:rsid w:val="005460D1"/>
    <w:rsid w:val="0054672D"/>
    <w:rsid w:val="00547A62"/>
    <w:rsid w:val="00550604"/>
    <w:rsid w:val="00551597"/>
    <w:rsid w:val="00551F28"/>
    <w:rsid w:val="00551FEF"/>
    <w:rsid w:val="0055232D"/>
    <w:rsid w:val="005545AC"/>
    <w:rsid w:val="005563DF"/>
    <w:rsid w:val="00557A91"/>
    <w:rsid w:val="00557B9C"/>
    <w:rsid w:val="00560DA1"/>
    <w:rsid w:val="00561A8F"/>
    <w:rsid w:val="00561E74"/>
    <w:rsid w:val="00562368"/>
    <w:rsid w:val="00562D85"/>
    <w:rsid w:val="005644E9"/>
    <w:rsid w:val="00565065"/>
    <w:rsid w:val="00565ED9"/>
    <w:rsid w:val="005705AA"/>
    <w:rsid w:val="00570F19"/>
    <w:rsid w:val="005713F7"/>
    <w:rsid w:val="00571A9A"/>
    <w:rsid w:val="00574140"/>
    <w:rsid w:val="00574F43"/>
    <w:rsid w:val="005755B4"/>
    <w:rsid w:val="0057589D"/>
    <w:rsid w:val="00576A96"/>
    <w:rsid w:val="00577B27"/>
    <w:rsid w:val="005801FE"/>
    <w:rsid w:val="00581BE5"/>
    <w:rsid w:val="00581DC3"/>
    <w:rsid w:val="005825C9"/>
    <w:rsid w:val="005833B9"/>
    <w:rsid w:val="0058393F"/>
    <w:rsid w:val="00587752"/>
    <w:rsid w:val="00587F16"/>
    <w:rsid w:val="00590948"/>
    <w:rsid w:val="00590D2D"/>
    <w:rsid w:val="00591337"/>
    <w:rsid w:val="00591C92"/>
    <w:rsid w:val="00592F89"/>
    <w:rsid w:val="00596480"/>
    <w:rsid w:val="005A06BE"/>
    <w:rsid w:val="005A0AAF"/>
    <w:rsid w:val="005A3569"/>
    <w:rsid w:val="005A3A2C"/>
    <w:rsid w:val="005A4A12"/>
    <w:rsid w:val="005A4FC0"/>
    <w:rsid w:val="005A57CB"/>
    <w:rsid w:val="005A60D3"/>
    <w:rsid w:val="005B0688"/>
    <w:rsid w:val="005B170E"/>
    <w:rsid w:val="005B17F8"/>
    <w:rsid w:val="005B2F1B"/>
    <w:rsid w:val="005B33BF"/>
    <w:rsid w:val="005B3E89"/>
    <w:rsid w:val="005B771D"/>
    <w:rsid w:val="005C01EB"/>
    <w:rsid w:val="005C062E"/>
    <w:rsid w:val="005C0F04"/>
    <w:rsid w:val="005C3886"/>
    <w:rsid w:val="005C39AD"/>
    <w:rsid w:val="005C4047"/>
    <w:rsid w:val="005C46B9"/>
    <w:rsid w:val="005C66E1"/>
    <w:rsid w:val="005D2004"/>
    <w:rsid w:val="005D223A"/>
    <w:rsid w:val="005D2375"/>
    <w:rsid w:val="005D2E4C"/>
    <w:rsid w:val="005D7440"/>
    <w:rsid w:val="005D7A9C"/>
    <w:rsid w:val="005D7FD3"/>
    <w:rsid w:val="005E24F6"/>
    <w:rsid w:val="005E29E0"/>
    <w:rsid w:val="005E2D7D"/>
    <w:rsid w:val="005E32B6"/>
    <w:rsid w:val="005E3908"/>
    <w:rsid w:val="005E3CA4"/>
    <w:rsid w:val="005E54BE"/>
    <w:rsid w:val="005E5A93"/>
    <w:rsid w:val="005E78C8"/>
    <w:rsid w:val="005F26F7"/>
    <w:rsid w:val="005F319D"/>
    <w:rsid w:val="005F39DC"/>
    <w:rsid w:val="005F572C"/>
    <w:rsid w:val="005F6A5C"/>
    <w:rsid w:val="005F6B21"/>
    <w:rsid w:val="005F7A40"/>
    <w:rsid w:val="00601B88"/>
    <w:rsid w:val="00601E2D"/>
    <w:rsid w:val="00602BB7"/>
    <w:rsid w:val="00602DFD"/>
    <w:rsid w:val="00604287"/>
    <w:rsid w:val="00604AC4"/>
    <w:rsid w:val="0060538F"/>
    <w:rsid w:val="00610285"/>
    <w:rsid w:val="00611F9C"/>
    <w:rsid w:val="006122CA"/>
    <w:rsid w:val="00613F6E"/>
    <w:rsid w:val="00614642"/>
    <w:rsid w:val="006150E5"/>
    <w:rsid w:val="00615BB7"/>
    <w:rsid w:val="00615EB4"/>
    <w:rsid w:val="006168CF"/>
    <w:rsid w:val="006174F6"/>
    <w:rsid w:val="00617744"/>
    <w:rsid w:val="0061783C"/>
    <w:rsid w:val="00620830"/>
    <w:rsid w:val="00620B35"/>
    <w:rsid w:val="006233CF"/>
    <w:rsid w:val="0062692C"/>
    <w:rsid w:val="00627739"/>
    <w:rsid w:val="00630268"/>
    <w:rsid w:val="00630865"/>
    <w:rsid w:val="00630AA7"/>
    <w:rsid w:val="006324BB"/>
    <w:rsid w:val="00634B11"/>
    <w:rsid w:val="00635943"/>
    <w:rsid w:val="00636254"/>
    <w:rsid w:val="006379E8"/>
    <w:rsid w:val="00640479"/>
    <w:rsid w:val="00641BEE"/>
    <w:rsid w:val="00642600"/>
    <w:rsid w:val="006438EB"/>
    <w:rsid w:val="0064459D"/>
    <w:rsid w:val="00644E1A"/>
    <w:rsid w:val="00645C62"/>
    <w:rsid w:val="0064727B"/>
    <w:rsid w:val="00651039"/>
    <w:rsid w:val="00651A01"/>
    <w:rsid w:val="00651D7D"/>
    <w:rsid w:val="006539BD"/>
    <w:rsid w:val="00655CED"/>
    <w:rsid w:val="0065630F"/>
    <w:rsid w:val="00660041"/>
    <w:rsid w:val="006611E4"/>
    <w:rsid w:val="00661E1F"/>
    <w:rsid w:val="006628F1"/>
    <w:rsid w:val="00664A35"/>
    <w:rsid w:val="00666A1E"/>
    <w:rsid w:val="0066735E"/>
    <w:rsid w:val="00670768"/>
    <w:rsid w:val="00670A00"/>
    <w:rsid w:val="00673472"/>
    <w:rsid w:val="00674379"/>
    <w:rsid w:val="00674D35"/>
    <w:rsid w:val="00675BDD"/>
    <w:rsid w:val="006816D5"/>
    <w:rsid w:val="00682762"/>
    <w:rsid w:val="0068298B"/>
    <w:rsid w:val="00682D15"/>
    <w:rsid w:val="00683042"/>
    <w:rsid w:val="00683813"/>
    <w:rsid w:val="00684B24"/>
    <w:rsid w:val="00686D8E"/>
    <w:rsid w:val="00691A95"/>
    <w:rsid w:val="006959DB"/>
    <w:rsid w:val="00697563"/>
    <w:rsid w:val="006A0313"/>
    <w:rsid w:val="006A0A84"/>
    <w:rsid w:val="006A0EA0"/>
    <w:rsid w:val="006A115D"/>
    <w:rsid w:val="006A1392"/>
    <w:rsid w:val="006A1C54"/>
    <w:rsid w:val="006A1D84"/>
    <w:rsid w:val="006A2C5F"/>
    <w:rsid w:val="006A4874"/>
    <w:rsid w:val="006A5215"/>
    <w:rsid w:val="006A531C"/>
    <w:rsid w:val="006A6473"/>
    <w:rsid w:val="006A7B36"/>
    <w:rsid w:val="006A7F2A"/>
    <w:rsid w:val="006B1030"/>
    <w:rsid w:val="006B161B"/>
    <w:rsid w:val="006B269D"/>
    <w:rsid w:val="006B28C8"/>
    <w:rsid w:val="006B3776"/>
    <w:rsid w:val="006B3CE5"/>
    <w:rsid w:val="006B467C"/>
    <w:rsid w:val="006C0CE7"/>
    <w:rsid w:val="006C20E7"/>
    <w:rsid w:val="006C2F31"/>
    <w:rsid w:val="006C32FE"/>
    <w:rsid w:val="006C3D5B"/>
    <w:rsid w:val="006C5072"/>
    <w:rsid w:val="006C6306"/>
    <w:rsid w:val="006C6EC2"/>
    <w:rsid w:val="006D096C"/>
    <w:rsid w:val="006D107F"/>
    <w:rsid w:val="006D1576"/>
    <w:rsid w:val="006D2526"/>
    <w:rsid w:val="006D4B9D"/>
    <w:rsid w:val="006D5034"/>
    <w:rsid w:val="006D59F7"/>
    <w:rsid w:val="006D5F46"/>
    <w:rsid w:val="006D7FF9"/>
    <w:rsid w:val="006E033E"/>
    <w:rsid w:val="006E0D41"/>
    <w:rsid w:val="006E219B"/>
    <w:rsid w:val="006E27A8"/>
    <w:rsid w:val="006E4A83"/>
    <w:rsid w:val="006E4D5C"/>
    <w:rsid w:val="006E5CE8"/>
    <w:rsid w:val="006E69D6"/>
    <w:rsid w:val="006F0B1F"/>
    <w:rsid w:val="006F0B92"/>
    <w:rsid w:val="006F1986"/>
    <w:rsid w:val="006F26FB"/>
    <w:rsid w:val="006F524C"/>
    <w:rsid w:val="006F7B5D"/>
    <w:rsid w:val="00700FCB"/>
    <w:rsid w:val="00701DEF"/>
    <w:rsid w:val="00703003"/>
    <w:rsid w:val="007031E9"/>
    <w:rsid w:val="0070405E"/>
    <w:rsid w:val="007059A7"/>
    <w:rsid w:val="00705EDC"/>
    <w:rsid w:val="007068F1"/>
    <w:rsid w:val="00706B49"/>
    <w:rsid w:val="007107B0"/>
    <w:rsid w:val="007128DC"/>
    <w:rsid w:val="00712D54"/>
    <w:rsid w:val="0071494A"/>
    <w:rsid w:val="007161CD"/>
    <w:rsid w:val="00716D21"/>
    <w:rsid w:val="00722D3A"/>
    <w:rsid w:val="0072397C"/>
    <w:rsid w:val="007239B2"/>
    <w:rsid w:val="00724027"/>
    <w:rsid w:val="00724B89"/>
    <w:rsid w:val="00724DB3"/>
    <w:rsid w:val="00726168"/>
    <w:rsid w:val="00726EB9"/>
    <w:rsid w:val="007271C6"/>
    <w:rsid w:val="00730209"/>
    <w:rsid w:val="0073112A"/>
    <w:rsid w:val="00731142"/>
    <w:rsid w:val="00731655"/>
    <w:rsid w:val="00734D8A"/>
    <w:rsid w:val="00734EFC"/>
    <w:rsid w:val="007354CE"/>
    <w:rsid w:val="00735C1E"/>
    <w:rsid w:val="00742322"/>
    <w:rsid w:val="0074296E"/>
    <w:rsid w:val="00742E70"/>
    <w:rsid w:val="00744844"/>
    <w:rsid w:val="00744907"/>
    <w:rsid w:val="00752E38"/>
    <w:rsid w:val="007558D1"/>
    <w:rsid w:val="00755E12"/>
    <w:rsid w:val="0075626B"/>
    <w:rsid w:val="00756661"/>
    <w:rsid w:val="00756A0C"/>
    <w:rsid w:val="0076036D"/>
    <w:rsid w:val="007608EE"/>
    <w:rsid w:val="007629E3"/>
    <w:rsid w:val="0076521F"/>
    <w:rsid w:val="00765327"/>
    <w:rsid w:val="007668CC"/>
    <w:rsid w:val="007712F6"/>
    <w:rsid w:val="00771B15"/>
    <w:rsid w:val="00772E10"/>
    <w:rsid w:val="00773704"/>
    <w:rsid w:val="00773F60"/>
    <w:rsid w:val="0077450A"/>
    <w:rsid w:val="00774E1E"/>
    <w:rsid w:val="00775A01"/>
    <w:rsid w:val="00775F87"/>
    <w:rsid w:val="007762E3"/>
    <w:rsid w:val="00776670"/>
    <w:rsid w:val="007807E2"/>
    <w:rsid w:val="00780ED7"/>
    <w:rsid w:val="00780F17"/>
    <w:rsid w:val="007822AB"/>
    <w:rsid w:val="00782DCF"/>
    <w:rsid w:val="00782E9B"/>
    <w:rsid w:val="00783CE5"/>
    <w:rsid w:val="00786BAE"/>
    <w:rsid w:val="007870A7"/>
    <w:rsid w:val="00787648"/>
    <w:rsid w:val="00787ED9"/>
    <w:rsid w:val="00791678"/>
    <w:rsid w:val="00792872"/>
    <w:rsid w:val="0079325C"/>
    <w:rsid w:val="00793763"/>
    <w:rsid w:val="00795EB2"/>
    <w:rsid w:val="00796513"/>
    <w:rsid w:val="007970A4"/>
    <w:rsid w:val="007974B5"/>
    <w:rsid w:val="007A09F4"/>
    <w:rsid w:val="007A0AFB"/>
    <w:rsid w:val="007A33D2"/>
    <w:rsid w:val="007A3CE0"/>
    <w:rsid w:val="007A4B44"/>
    <w:rsid w:val="007A5C38"/>
    <w:rsid w:val="007A61E5"/>
    <w:rsid w:val="007A69C4"/>
    <w:rsid w:val="007A69FC"/>
    <w:rsid w:val="007A7EBE"/>
    <w:rsid w:val="007B248F"/>
    <w:rsid w:val="007B45B4"/>
    <w:rsid w:val="007B5B45"/>
    <w:rsid w:val="007B6A4A"/>
    <w:rsid w:val="007C126C"/>
    <w:rsid w:val="007C12EF"/>
    <w:rsid w:val="007C2B0A"/>
    <w:rsid w:val="007C3D0D"/>
    <w:rsid w:val="007C4C94"/>
    <w:rsid w:val="007C5EEA"/>
    <w:rsid w:val="007C7498"/>
    <w:rsid w:val="007D1391"/>
    <w:rsid w:val="007D31C4"/>
    <w:rsid w:val="007D387A"/>
    <w:rsid w:val="007D5669"/>
    <w:rsid w:val="007D5967"/>
    <w:rsid w:val="007D5FCC"/>
    <w:rsid w:val="007D6708"/>
    <w:rsid w:val="007D787A"/>
    <w:rsid w:val="007D7C2D"/>
    <w:rsid w:val="007E0FA5"/>
    <w:rsid w:val="007E231C"/>
    <w:rsid w:val="007E3F15"/>
    <w:rsid w:val="007E40DC"/>
    <w:rsid w:val="007E4985"/>
    <w:rsid w:val="007E60F1"/>
    <w:rsid w:val="007E6DA7"/>
    <w:rsid w:val="007E6F83"/>
    <w:rsid w:val="007E751E"/>
    <w:rsid w:val="007E75F6"/>
    <w:rsid w:val="007E7E03"/>
    <w:rsid w:val="007F1140"/>
    <w:rsid w:val="007F20C7"/>
    <w:rsid w:val="007F254E"/>
    <w:rsid w:val="007F262F"/>
    <w:rsid w:val="007F3316"/>
    <w:rsid w:val="007F3990"/>
    <w:rsid w:val="007F4509"/>
    <w:rsid w:val="007F455E"/>
    <w:rsid w:val="007F559E"/>
    <w:rsid w:val="007F5FF9"/>
    <w:rsid w:val="007F67C4"/>
    <w:rsid w:val="008006F3"/>
    <w:rsid w:val="00803FBF"/>
    <w:rsid w:val="008046CD"/>
    <w:rsid w:val="00804A54"/>
    <w:rsid w:val="00806CE5"/>
    <w:rsid w:val="008078F6"/>
    <w:rsid w:val="00807D2E"/>
    <w:rsid w:val="0081026B"/>
    <w:rsid w:val="00810944"/>
    <w:rsid w:val="0081112E"/>
    <w:rsid w:val="00811872"/>
    <w:rsid w:val="00811E46"/>
    <w:rsid w:val="00811F67"/>
    <w:rsid w:val="0081330B"/>
    <w:rsid w:val="00814BC4"/>
    <w:rsid w:val="00815EA1"/>
    <w:rsid w:val="00815EEA"/>
    <w:rsid w:val="00816D97"/>
    <w:rsid w:val="00820518"/>
    <w:rsid w:val="00820F16"/>
    <w:rsid w:val="008211D9"/>
    <w:rsid w:val="008213C4"/>
    <w:rsid w:val="008215C9"/>
    <w:rsid w:val="00821704"/>
    <w:rsid w:val="00822E36"/>
    <w:rsid w:val="00823032"/>
    <w:rsid w:val="00823600"/>
    <w:rsid w:val="00823CCA"/>
    <w:rsid w:val="00825AB7"/>
    <w:rsid w:val="00825D06"/>
    <w:rsid w:val="008264C3"/>
    <w:rsid w:val="00827526"/>
    <w:rsid w:val="00830C47"/>
    <w:rsid w:val="00831E2D"/>
    <w:rsid w:val="00832287"/>
    <w:rsid w:val="008330A6"/>
    <w:rsid w:val="00834EB8"/>
    <w:rsid w:val="00835D8B"/>
    <w:rsid w:val="00835DE0"/>
    <w:rsid w:val="00836C91"/>
    <w:rsid w:val="00837076"/>
    <w:rsid w:val="008378B4"/>
    <w:rsid w:val="00840C53"/>
    <w:rsid w:val="00840D6B"/>
    <w:rsid w:val="00840D75"/>
    <w:rsid w:val="00843DF1"/>
    <w:rsid w:val="00844320"/>
    <w:rsid w:val="00845523"/>
    <w:rsid w:val="00846CB0"/>
    <w:rsid w:val="00847838"/>
    <w:rsid w:val="008533BE"/>
    <w:rsid w:val="00853C13"/>
    <w:rsid w:val="00855A0D"/>
    <w:rsid w:val="00856253"/>
    <w:rsid w:val="0085685E"/>
    <w:rsid w:val="00857D94"/>
    <w:rsid w:val="00860BEA"/>
    <w:rsid w:val="00862E2A"/>
    <w:rsid w:val="00866DDC"/>
    <w:rsid w:val="008673CC"/>
    <w:rsid w:val="00870A98"/>
    <w:rsid w:val="00872D5F"/>
    <w:rsid w:val="00875B71"/>
    <w:rsid w:val="00876FB1"/>
    <w:rsid w:val="008776E8"/>
    <w:rsid w:val="008803DA"/>
    <w:rsid w:val="00880E4B"/>
    <w:rsid w:val="00881086"/>
    <w:rsid w:val="008810B3"/>
    <w:rsid w:val="008825AD"/>
    <w:rsid w:val="00884A44"/>
    <w:rsid w:val="00885709"/>
    <w:rsid w:val="00885953"/>
    <w:rsid w:val="008869C9"/>
    <w:rsid w:val="008874DB"/>
    <w:rsid w:val="00890CF4"/>
    <w:rsid w:val="00891161"/>
    <w:rsid w:val="00891DD3"/>
    <w:rsid w:val="008924FC"/>
    <w:rsid w:val="00892D89"/>
    <w:rsid w:val="00892E8C"/>
    <w:rsid w:val="00893F33"/>
    <w:rsid w:val="008947BC"/>
    <w:rsid w:val="00895338"/>
    <w:rsid w:val="0089607E"/>
    <w:rsid w:val="008962C7"/>
    <w:rsid w:val="008964EC"/>
    <w:rsid w:val="00896D6D"/>
    <w:rsid w:val="00897098"/>
    <w:rsid w:val="008A0359"/>
    <w:rsid w:val="008A1FB7"/>
    <w:rsid w:val="008A2E11"/>
    <w:rsid w:val="008A2E43"/>
    <w:rsid w:val="008A5C5B"/>
    <w:rsid w:val="008A5CAC"/>
    <w:rsid w:val="008A5ED5"/>
    <w:rsid w:val="008A6060"/>
    <w:rsid w:val="008B063A"/>
    <w:rsid w:val="008B09F6"/>
    <w:rsid w:val="008B0B1F"/>
    <w:rsid w:val="008B1567"/>
    <w:rsid w:val="008B202C"/>
    <w:rsid w:val="008B27A6"/>
    <w:rsid w:val="008B2F33"/>
    <w:rsid w:val="008B3426"/>
    <w:rsid w:val="008B34BC"/>
    <w:rsid w:val="008B4361"/>
    <w:rsid w:val="008B4363"/>
    <w:rsid w:val="008B6104"/>
    <w:rsid w:val="008B6852"/>
    <w:rsid w:val="008B70DC"/>
    <w:rsid w:val="008B7ED4"/>
    <w:rsid w:val="008C065B"/>
    <w:rsid w:val="008C1257"/>
    <w:rsid w:val="008C2047"/>
    <w:rsid w:val="008C312A"/>
    <w:rsid w:val="008C37DA"/>
    <w:rsid w:val="008C614E"/>
    <w:rsid w:val="008C69DC"/>
    <w:rsid w:val="008C74D1"/>
    <w:rsid w:val="008D198F"/>
    <w:rsid w:val="008D1EF9"/>
    <w:rsid w:val="008D4109"/>
    <w:rsid w:val="008D47B2"/>
    <w:rsid w:val="008D5317"/>
    <w:rsid w:val="008D5658"/>
    <w:rsid w:val="008D5DD4"/>
    <w:rsid w:val="008D63BA"/>
    <w:rsid w:val="008D6B55"/>
    <w:rsid w:val="008D6F81"/>
    <w:rsid w:val="008E0473"/>
    <w:rsid w:val="008E0FD5"/>
    <w:rsid w:val="008E19D9"/>
    <w:rsid w:val="008E2013"/>
    <w:rsid w:val="008E4717"/>
    <w:rsid w:val="008E4A9E"/>
    <w:rsid w:val="008E53EC"/>
    <w:rsid w:val="008E5ED4"/>
    <w:rsid w:val="008E5F8D"/>
    <w:rsid w:val="008E7D70"/>
    <w:rsid w:val="008F0861"/>
    <w:rsid w:val="008F0FEA"/>
    <w:rsid w:val="008F18C5"/>
    <w:rsid w:val="008F2331"/>
    <w:rsid w:val="008F2BCC"/>
    <w:rsid w:val="008F609C"/>
    <w:rsid w:val="008F616C"/>
    <w:rsid w:val="008F7BEA"/>
    <w:rsid w:val="00900C86"/>
    <w:rsid w:val="00902CDE"/>
    <w:rsid w:val="0090347F"/>
    <w:rsid w:val="0090395E"/>
    <w:rsid w:val="00904C0F"/>
    <w:rsid w:val="009062ED"/>
    <w:rsid w:val="009063AA"/>
    <w:rsid w:val="00906979"/>
    <w:rsid w:val="00907A32"/>
    <w:rsid w:val="009100D0"/>
    <w:rsid w:val="00910B01"/>
    <w:rsid w:val="009147AC"/>
    <w:rsid w:val="00916572"/>
    <w:rsid w:val="00916A6D"/>
    <w:rsid w:val="00916CB7"/>
    <w:rsid w:val="00921AC7"/>
    <w:rsid w:val="00922BD3"/>
    <w:rsid w:val="00923AD4"/>
    <w:rsid w:val="00924A52"/>
    <w:rsid w:val="00925234"/>
    <w:rsid w:val="00925762"/>
    <w:rsid w:val="0092636D"/>
    <w:rsid w:val="00926613"/>
    <w:rsid w:val="00926D59"/>
    <w:rsid w:val="0092754C"/>
    <w:rsid w:val="00927752"/>
    <w:rsid w:val="00927D06"/>
    <w:rsid w:val="0093023A"/>
    <w:rsid w:val="0093025A"/>
    <w:rsid w:val="009328D9"/>
    <w:rsid w:val="009348ED"/>
    <w:rsid w:val="009356B8"/>
    <w:rsid w:val="0093635D"/>
    <w:rsid w:val="0093781D"/>
    <w:rsid w:val="00940446"/>
    <w:rsid w:val="00940600"/>
    <w:rsid w:val="00940758"/>
    <w:rsid w:val="00940DCB"/>
    <w:rsid w:val="0094323F"/>
    <w:rsid w:val="00943482"/>
    <w:rsid w:val="009435D0"/>
    <w:rsid w:val="00944143"/>
    <w:rsid w:val="00944509"/>
    <w:rsid w:val="009451C7"/>
    <w:rsid w:val="00946C59"/>
    <w:rsid w:val="00947239"/>
    <w:rsid w:val="00950B9E"/>
    <w:rsid w:val="00950FD3"/>
    <w:rsid w:val="00951988"/>
    <w:rsid w:val="0095506D"/>
    <w:rsid w:val="00957846"/>
    <w:rsid w:val="00957D20"/>
    <w:rsid w:val="0096009C"/>
    <w:rsid w:val="00960208"/>
    <w:rsid w:val="00963BEF"/>
    <w:rsid w:val="00965A19"/>
    <w:rsid w:val="00966474"/>
    <w:rsid w:val="009666A2"/>
    <w:rsid w:val="0096695D"/>
    <w:rsid w:val="00966F74"/>
    <w:rsid w:val="00967BA1"/>
    <w:rsid w:val="00967C50"/>
    <w:rsid w:val="00970A93"/>
    <w:rsid w:val="009728A7"/>
    <w:rsid w:val="009743AE"/>
    <w:rsid w:val="00974E98"/>
    <w:rsid w:val="00974FDC"/>
    <w:rsid w:val="009753B3"/>
    <w:rsid w:val="00975CAC"/>
    <w:rsid w:val="00975FA7"/>
    <w:rsid w:val="00976C8F"/>
    <w:rsid w:val="00977DB9"/>
    <w:rsid w:val="00980104"/>
    <w:rsid w:val="00980646"/>
    <w:rsid w:val="0098077C"/>
    <w:rsid w:val="009814AE"/>
    <w:rsid w:val="0098170C"/>
    <w:rsid w:val="009821E8"/>
    <w:rsid w:val="00982CF2"/>
    <w:rsid w:val="0098601D"/>
    <w:rsid w:val="0098612E"/>
    <w:rsid w:val="00991DC9"/>
    <w:rsid w:val="00992ABB"/>
    <w:rsid w:val="00994F40"/>
    <w:rsid w:val="00996B63"/>
    <w:rsid w:val="009979BD"/>
    <w:rsid w:val="009A2A9A"/>
    <w:rsid w:val="009A31D5"/>
    <w:rsid w:val="009A373C"/>
    <w:rsid w:val="009A4F87"/>
    <w:rsid w:val="009A5D0A"/>
    <w:rsid w:val="009A6337"/>
    <w:rsid w:val="009A680A"/>
    <w:rsid w:val="009B0D61"/>
    <w:rsid w:val="009B29CE"/>
    <w:rsid w:val="009B2D39"/>
    <w:rsid w:val="009B41D7"/>
    <w:rsid w:val="009B4829"/>
    <w:rsid w:val="009B5567"/>
    <w:rsid w:val="009B579B"/>
    <w:rsid w:val="009B6C43"/>
    <w:rsid w:val="009B7699"/>
    <w:rsid w:val="009C0061"/>
    <w:rsid w:val="009C078E"/>
    <w:rsid w:val="009C595E"/>
    <w:rsid w:val="009C5B3E"/>
    <w:rsid w:val="009C5C92"/>
    <w:rsid w:val="009C6CD2"/>
    <w:rsid w:val="009C7900"/>
    <w:rsid w:val="009C7C25"/>
    <w:rsid w:val="009D0F70"/>
    <w:rsid w:val="009D1744"/>
    <w:rsid w:val="009D1D0F"/>
    <w:rsid w:val="009D2343"/>
    <w:rsid w:val="009D2F65"/>
    <w:rsid w:val="009D50D4"/>
    <w:rsid w:val="009D620E"/>
    <w:rsid w:val="009D755B"/>
    <w:rsid w:val="009E09B5"/>
    <w:rsid w:val="009E2BD9"/>
    <w:rsid w:val="009E2F88"/>
    <w:rsid w:val="009E6457"/>
    <w:rsid w:val="009E781E"/>
    <w:rsid w:val="009F04CD"/>
    <w:rsid w:val="009F3290"/>
    <w:rsid w:val="009F3A4F"/>
    <w:rsid w:val="009F67B0"/>
    <w:rsid w:val="009F6F14"/>
    <w:rsid w:val="00A00013"/>
    <w:rsid w:val="00A01F78"/>
    <w:rsid w:val="00A03483"/>
    <w:rsid w:val="00A03F96"/>
    <w:rsid w:val="00A0429C"/>
    <w:rsid w:val="00A04E4B"/>
    <w:rsid w:val="00A0570E"/>
    <w:rsid w:val="00A06741"/>
    <w:rsid w:val="00A07BBF"/>
    <w:rsid w:val="00A10536"/>
    <w:rsid w:val="00A10F8C"/>
    <w:rsid w:val="00A13C98"/>
    <w:rsid w:val="00A14E6D"/>
    <w:rsid w:val="00A1656A"/>
    <w:rsid w:val="00A1694C"/>
    <w:rsid w:val="00A22313"/>
    <w:rsid w:val="00A22DF7"/>
    <w:rsid w:val="00A2318E"/>
    <w:rsid w:val="00A24C4B"/>
    <w:rsid w:val="00A25168"/>
    <w:rsid w:val="00A253A7"/>
    <w:rsid w:val="00A26B97"/>
    <w:rsid w:val="00A26DCC"/>
    <w:rsid w:val="00A27A0B"/>
    <w:rsid w:val="00A30E9C"/>
    <w:rsid w:val="00A31A1C"/>
    <w:rsid w:val="00A3301B"/>
    <w:rsid w:val="00A33C40"/>
    <w:rsid w:val="00A36631"/>
    <w:rsid w:val="00A36817"/>
    <w:rsid w:val="00A36908"/>
    <w:rsid w:val="00A36E97"/>
    <w:rsid w:val="00A37464"/>
    <w:rsid w:val="00A421CF"/>
    <w:rsid w:val="00A44B0D"/>
    <w:rsid w:val="00A50E67"/>
    <w:rsid w:val="00A51837"/>
    <w:rsid w:val="00A520AB"/>
    <w:rsid w:val="00A522CC"/>
    <w:rsid w:val="00A52FDD"/>
    <w:rsid w:val="00A5330C"/>
    <w:rsid w:val="00A5552F"/>
    <w:rsid w:val="00A56CF8"/>
    <w:rsid w:val="00A605E4"/>
    <w:rsid w:val="00A60AAA"/>
    <w:rsid w:val="00A61BA6"/>
    <w:rsid w:val="00A64170"/>
    <w:rsid w:val="00A64EF4"/>
    <w:rsid w:val="00A666F8"/>
    <w:rsid w:val="00A66B91"/>
    <w:rsid w:val="00A7066B"/>
    <w:rsid w:val="00A717EA"/>
    <w:rsid w:val="00A72727"/>
    <w:rsid w:val="00A746FB"/>
    <w:rsid w:val="00A76549"/>
    <w:rsid w:val="00A81207"/>
    <w:rsid w:val="00A81838"/>
    <w:rsid w:val="00A82CFC"/>
    <w:rsid w:val="00A83ADA"/>
    <w:rsid w:val="00A8410E"/>
    <w:rsid w:val="00A853A0"/>
    <w:rsid w:val="00A855B7"/>
    <w:rsid w:val="00A90285"/>
    <w:rsid w:val="00A91658"/>
    <w:rsid w:val="00A92291"/>
    <w:rsid w:val="00A9264B"/>
    <w:rsid w:val="00A97093"/>
    <w:rsid w:val="00A97385"/>
    <w:rsid w:val="00A979F6"/>
    <w:rsid w:val="00AA00A6"/>
    <w:rsid w:val="00AA0593"/>
    <w:rsid w:val="00AA120E"/>
    <w:rsid w:val="00AA3027"/>
    <w:rsid w:val="00AA3569"/>
    <w:rsid w:val="00AA38DE"/>
    <w:rsid w:val="00AA3C74"/>
    <w:rsid w:val="00AA4D0E"/>
    <w:rsid w:val="00AA5F32"/>
    <w:rsid w:val="00AA6CB3"/>
    <w:rsid w:val="00AA7070"/>
    <w:rsid w:val="00AA752F"/>
    <w:rsid w:val="00AB173D"/>
    <w:rsid w:val="00AB2AE2"/>
    <w:rsid w:val="00AB31B1"/>
    <w:rsid w:val="00AB6380"/>
    <w:rsid w:val="00AB6951"/>
    <w:rsid w:val="00AC0634"/>
    <w:rsid w:val="00AC18A4"/>
    <w:rsid w:val="00AC2DC4"/>
    <w:rsid w:val="00AC451A"/>
    <w:rsid w:val="00AC4836"/>
    <w:rsid w:val="00AC5005"/>
    <w:rsid w:val="00AC5B0C"/>
    <w:rsid w:val="00AC5E6C"/>
    <w:rsid w:val="00AC60DB"/>
    <w:rsid w:val="00AC718B"/>
    <w:rsid w:val="00AC761C"/>
    <w:rsid w:val="00AC787A"/>
    <w:rsid w:val="00AD0435"/>
    <w:rsid w:val="00AD12E7"/>
    <w:rsid w:val="00AD2B5E"/>
    <w:rsid w:val="00AD2D77"/>
    <w:rsid w:val="00AD34EE"/>
    <w:rsid w:val="00AD3BFA"/>
    <w:rsid w:val="00AD49A3"/>
    <w:rsid w:val="00AD67EA"/>
    <w:rsid w:val="00AD6BA7"/>
    <w:rsid w:val="00AE1960"/>
    <w:rsid w:val="00AE1AE1"/>
    <w:rsid w:val="00AE3352"/>
    <w:rsid w:val="00AE4B88"/>
    <w:rsid w:val="00AE4E6A"/>
    <w:rsid w:val="00AE69B8"/>
    <w:rsid w:val="00AE76B5"/>
    <w:rsid w:val="00AE7D7A"/>
    <w:rsid w:val="00AF0280"/>
    <w:rsid w:val="00AF4858"/>
    <w:rsid w:val="00AF5567"/>
    <w:rsid w:val="00AF55E6"/>
    <w:rsid w:val="00AF5F57"/>
    <w:rsid w:val="00AF6BCA"/>
    <w:rsid w:val="00AF6C03"/>
    <w:rsid w:val="00B00984"/>
    <w:rsid w:val="00B00996"/>
    <w:rsid w:val="00B01608"/>
    <w:rsid w:val="00B01F1B"/>
    <w:rsid w:val="00B02634"/>
    <w:rsid w:val="00B03725"/>
    <w:rsid w:val="00B05183"/>
    <w:rsid w:val="00B05824"/>
    <w:rsid w:val="00B0690D"/>
    <w:rsid w:val="00B121C5"/>
    <w:rsid w:val="00B16FE0"/>
    <w:rsid w:val="00B17637"/>
    <w:rsid w:val="00B21496"/>
    <w:rsid w:val="00B22091"/>
    <w:rsid w:val="00B252A4"/>
    <w:rsid w:val="00B2598F"/>
    <w:rsid w:val="00B2644F"/>
    <w:rsid w:val="00B264D5"/>
    <w:rsid w:val="00B26A1B"/>
    <w:rsid w:val="00B26BC2"/>
    <w:rsid w:val="00B26D47"/>
    <w:rsid w:val="00B26FD6"/>
    <w:rsid w:val="00B27151"/>
    <w:rsid w:val="00B272DE"/>
    <w:rsid w:val="00B309FA"/>
    <w:rsid w:val="00B32462"/>
    <w:rsid w:val="00B32494"/>
    <w:rsid w:val="00B32EE8"/>
    <w:rsid w:val="00B33735"/>
    <w:rsid w:val="00B33C95"/>
    <w:rsid w:val="00B34201"/>
    <w:rsid w:val="00B34A0B"/>
    <w:rsid w:val="00B37630"/>
    <w:rsid w:val="00B37E18"/>
    <w:rsid w:val="00B400FF"/>
    <w:rsid w:val="00B402FE"/>
    <w:rsid w:val="00B40CF1"/>
    <w:rsid w:val="00B42793"/>
    <w:rsid w:val="00B439D8"/>
    <w:rsid w:val="00B46D49"/>
    <w:rsid w:val="00B47C32"/>
    <w:rsid w:val="00B50FD5"/>
    <w:rsid w:val="00B5106C"/>
    <w:rsid w:val="00B51BCB"/>
    <w:rsid w:val="00B52F68"/>
    <w:rsid w:val="00B533B4"/>
    <w:rsid w:val="00B544A1"/>
    <w:rsid w:val="00B551CE"/>
    <w:rsid w:val="00B55984"/>
    <w:rsid w:val="00B61FE1"/>
    <w:rsid w:val="00B64812"/>
    <w:rsid w:val="00B64CE4"/>
    <w:rsid w:val="00B64EB2"/>
    <w:rsid w:val="00B66858"/>
    <w:rsid w:val="00B71032"/>
    <w:rsid w:val="00B71739"/>
    <w:rsid w:val="00B73A76"/>
    <w:rsid w:val="00B7451E"/>
    <w:rsid w:val="00B75B71"/>
    <w:rsid w:val="00B75D7C"/>
    <w:rsid w:val="00B7624B"/>
    <w:rsid w:val="00B76898"/>
    <w:rsid w:val="00B7770F"/>
    <w:rsid w:val="00B77949"/>
    <w:rsid w:val="00B804B6"/>
    <w:rsid w:val="00B83D12"/>
    <w:rsid w:val="00B84D97"/>
    <w:rsid w:val="00B8799A"/>
    <w:rsid w:val="00B90271"/>
    <w:rsid w:val="00B93E64"/>
    <w:rsid w:val="00B965C8"/>
    <w:rsid w:val="00B96865"/>
    <w:rsid w:val="00B97264"/>
    <w:rsid w:val="00BA03BE"/>
    <w:rsid w:val="00BA21BE"/>
    <w:rsid w:val="00BA25DE"/>
    <w:rsid w:val="00BA2DBE"/>
    <w:rsid w:val="00BA2FB3"/>
    <w:rsid w:val="00BA4088"/>
    <w:rsid w:val="00BA4F4A"/>
    <w:rsid w:val="00BA6C2C"/>
    <w:rsid w:val="00BB0E9B"/>
    <w:rsid w:val="00BB1006"/>
    <w:rsid w:val="00BB1E4C"/>
    <w:rsid w:val="00BB2370"/>
    <w:rsid w:val="00BB387A"/>
    <w:rsid w:val="00BB45C4"/>
    <w:rsid w:val="00BB4736"/>
    <w:rsid w:val="00BB54C8"/>
    <w:rsid w:val="00BB7257"/>
    <w:rsid w:val="00BB7320"/>
    <w:rsid w:val="00BB79CB"/>
    <w:rsid w:val="00BB79DA"/>
    <w:rsid w:val="00BB7D91"/>
    <w:rsid w:val="00BC28EE"/>
    <w:rsid w:val="00BC2931"/>
    <w:rsid w:val="00BC3A80"/>
    <w:rsid w:val="00BC40F9"/>
    <w:rsid w:val="00BC45C5"/>
    <w:rsid w:val="00BC75A0"/>
    <w:rsid w:val="00BC7621"/>
    <w:rsid w:val="00BD095B"/>
    <w:rsid w:val="00BD1408"/>
    <w:rsid w:val="00BD254D"/>
    <w:rsid w:val="00BD2581"/>
    <w:rsid w:val="00BD2A26"/>
    <w:rsid w:val="00BD3057"/>
    <w:rsid w:val="00BD3208"/>
    <w:rsid w:val="00BD6779"/>
    <w:rsid w:val="00BE0152"/>
    <w:rsid w:val="00BE2258"/>
    <w:rsid w:val="00BE3C89"/>
    <w:rsid w:val="00BE3CC8"/>
    <w:rsid w:val="00BE3F25"/>
    <w:rsid w:val="00BF1132"/>
    <w:rsid w:val="00BF22B8"/>
    <w:rsid w:val="00BF2A2D"/>
    <w:rsid w:val="00BF2C13"/>
    <w:rsid w:val="00BF6907"/>
    <w:rsid w:val="00C001F4"/>
    <w:rsid w:val="00C00D3D"/>
    <w:rsid w:val="00C010B7"/>
    <w:rsid w:val="00C0183C"/>
    <w:rsid w:val="00C022BE"/>
    <w:rsid w:val="00C023D6"/>
    <w:rsid w:val="00C02B5E"/>
    <w:rsid w:val="00C035C2"/>
    <w:rsid w:val="00C05431"/>
    <w:rsid w:val="00C06A63"/>
    <w:rsid w:val="00C0772B"/>
    <w:rsid w:val="00C10A9B"/>
    <w:rsid w:val="00C1266B"/>
    <w:rsid w:val="00C17A44"/>
    <w:rsid w:val="00C237BD"/>
    <w:rsid w:val="00C248B2"/>
    <w:rsid w:val="00C265D4"/>
    <w:rsid w:val="00C277CB"/>
    <w:rsid w:val="00C27FF1"/>
    <w:rsid w:val="00C33FEC"/>
    <w:rsid w:val="00C353EE"/>
    <w:rsid w:val="00C354B7"/>
    <w:rsid w:val="00C35701"/>
    <w:rsid w:val="00C40E94"/>
    <w:rsid w:val="00C41972"/>
    <w:rsid w:val="00C42870"/>
    <w:rsid w:val="00C435D2"/>
    <w:rsid w:val="00C44BC2"/>
    <w:rsid w:val="00C455D5"/>
    <w:rsid w:val="00C4791C"/>
    <w:rsid w:val="00C4797D"/>
    <w:rsid w:val="00C51035"/>
    <w:rsid w:val="00C518A7"/>
    <w:rsid w:val="00C535DE"/>
    <w:rsid w:val="00C546AF"/>
    <w:rsid w:val="00C546D0"/>
    <w:rsid w:val="00C54787"/>
    <w:rsid w:val="00C5770F"/>
    <w:rsid w:val="00C60454"/>
    <w:rsid w:val="00C60818"/>
    <w:rsid w:val="00C609E1"/>
    <w:rsid w:val="00C631FC"/>
    <w:rsid w:val="00C64302"/>
    <w:rsid w:val="00C65152"/>
    <w:rsid w:val="00C67C28"/>
    <w:rsid w:val="00C702BA"/>
    <w:rsid w:val="00C71863"/>
    <w:rsid w:val="00C71FA8"/>
    <w:rsid w:val="00C721D4"/>
    <w:rsid w:val="00C724FB"/>
    <w:rsid w:val="00C733D5"/>
    <w:rsid w:val="00C737F2"/>
    <w:rsid w:val="00C742CC"/>
    <w:rsid w:val="00C803BF"/>
    <w:rsid w:val="00C80411"/>
    <w:rsid w:val="00C831C3"/>
    <w:rsid w:val="00C83331"/>
    <w:rsid w:val="00C8471E"/>
    <w:rsid w:val="00C84858"/>
    <w:rsid w:val="00C84E6F"/>
    <w:rsid w:val="00C858DD"/>
    <w:rsid w:val="00C85F7C"/>
    <w:rsid w:val="00C910CD"/>
    <w:rsid w:val="00C934E7"/>
    <w:rsid w:val="00C94362"/>
    <w:rsid w:val="00C9509B"/>
    <w:rsid w:val="00C96C5F"/>
    <w:rsid w:val="00C97B3E"/>
    <w:rsid w:val="00C97BF7"/>
    <w:rsid w:val="00CA0DFB"/>
    <w:rsid w:val="00CA1331"/>
    <w:rsid w:val="00CA329A"/>
    <w:rsid w:val="00CA3F34"/>
    <w:rsid w:val="00CA45A1"/>
    <w:rsid w:val="00CA4BCF"/>
    <w:rsid w:val="00CA53CC"/>
    <w:rsid w:val="00CA5C40"/>
    <w:rsid w:val="00CA6728"/>
    <w:rsid w:val="00CA6864"/>
    <w:rsid w:val="00CA6F6C"/>
    <w:rsid w:val="00CB07C8"/>
    <w:rsid w:val="00CB177D"/>
    <w:rsid w:val="00CB19A3"/>
    <w:rsid w:val="00CB3819"/>
    <w:rsid w:val="00CB4F52"/>
    <w:rsid w:val="00CB5F38"/>
    <w:rsid w:val="00CB6333"/>
    <w:rsid w:val="00CB6F10"/>
    <w:rsid w:val="00CC04B4"/>
    <w:rsid w:val="00CC0646"/>
    <w:rsid w:val="00CC0CEB"/>
    <w:rsid w:val="00CC1ECE"/>
    <w:rsid w:val="00CC2390"/>
    <w:rsid w:val="00CC3AB9"/>
    <w:rsid w:val="00CC3BA4"/>
    <w:rsid w:val="00CC4D8A"/>
    <w:rsid w:val="00CC5EE8"/>
    <w:rsid w:val="00CC6660"/>
    <w:rsid w:val="00CD00B2"/>
    <w:rsid w:val="00CD0DA6"/>
    <w:rsid w:val="00CD299F"/>
    <w:rsid w:val="00CD66A6"/>
    <w:rsid w:val="00CE13AE"/>
    <w:rsid w:val="00CE149D"/>
    <w:rsid w:val="00CE3C6B"/>
    <w:rsid w:val="00CE4F8E"/>
    <w:rsid w:val="00CF015E"/>
    <w:rsid w:val="00CF184C"/>
    <w:rsid w:val="00CF1D8A"/>
    <w:rsid w:val="00CF3A42"/>
    <w:rsid w:val="00CF49B5"/>
    <w:rsid w:val="00CF4E48"/>
    <w:rsid w:val="00CF5C6B"/>
    <w:rsid w:val="00CF7120"/>
    <w:rsid w:val="00CF789F"/>
    <w:rsid w:val="00CF7DE7"/>
    <w:rsid w:val="00D003FB"/>
    <w:rsid w:val="00D01CFF"/>
    <w:rsid w:val="00D0222D"/>
    <w:rsid w:val="00D02F7F"/>
    <w:rsid w:val="00D040A1"/>
    <w:rsid w:val="00D04851"/>
    <w:rsid w:val="00D10B35"/>
    <w:rsid w:val="00D10C97"/>
    <w:rsid w:val="00D13378"/>
    <w:rsid w:val="00D15DF9"/>
    <w:rsid w:val="00D16220"/>
    <w:rsid w:val="00D168E1"/>
    <w:rsid w:val="00D17B4F"/>
    <w:rsid w:val="00D2138D"/>
    <w:rsid w:val="00D21AEF"/>
    <w:rsid w:val="00D22929"/>
    <w:rsid w:val="00D22971"/>
    <w:rsid w:val="00D2377F"/>
    <w:rsid w:val="00D2445C"/>
    <w:rsid w:val="00D250D8"/>
    <w:rsid w:val="00D25D87"/>
    <w:rsid w:val="00D25E88"/>
    <w:rsid w:val="00D26965"/>
    <w:rsid w:val="00D30177"/>
    <w:rsid w:val="00D318A6"/>
    <w:rsid w:val="00D31D7F"/>
    <w:rsid w:val="00D32A61"/>
    <w:rsid w:val="00D33B23"/>
    <w:rsid w:val="00D35CFF"/>
    <w:rsid w:val="00D36BA2"/>
    <w:rsid w:val="00D371AA"/>
    <w:rsid w:val="00D418E4"/>
    <w:rsid w:val="00D4248C"/>
    <w:rsid w:val="00D42FD2"/>
    <w:rsid w:val="00D433A7"/>
    <w:rsid w:val="00D468EC"/>
    <w:rsid w:val="00D473BD"/>
    <w:rsid w:val="00D477FE"/>
    <w:rsid w:val="00D47B34"/>
    <w:rsid w:val="00D47CCE"/>
    <w:rsid w:val="00D502FA"/>
    <w:rsid w:val="00D521CC"/>
    <w:rsid w:val="00D5311C"/>
    <w:rsid w:val="00D53171"/>
    <w:rsid w:val="00D54EED"/>
    <w:rsid w:val="00D54FD5"/>
    <w:rsid w:val="00D55A11"/>
    <w:rsid w:val="00D56DDA"/>
    <w:rsid w:val="00D6029B"/>
    <w:rsid w:val="00D62988"/>
    <w:rsid w:val="00D644FA"/>
    <w:rsid w:val="00D66225"/>
    <w:rsid w:val="00D667DB"/>
    <w:rsid w:val="00D67F1B"/>
    <w:rsid w:val="00D70CFA"/>
    <w:rsid w:val="00D711D4"/>
    <w:rsid w:val="00D7152B"/>
    <w:rsid w:val="00D72105"/>
    <w:rsid w:val="00D7396B"/>
    <w:rsid w:val="00D74002"/>
    <w:rsid w:val="00D74A0C"/>
    <w:rsid w:val="00D74CB4"/>
    <w:rsid w:val="00D751C5"/>
    <w:rsid w:val="00D76092"/>
    <w:rsid w:val="00D7611C"/>
    <w:rsid w:val="00D762D5"/>
    <w:rsid w:val="00D81946"/>
    <w:rsid w:val="00D819D7"/>
    <w:rsid w:val="00D822AD"/>
    <w:rsid w:val="00D85055"/>
    <w:rsid w:val="00D85E2D"/>
    <w:rsid w:val="00D86289"/>
    <w:rsid w:val="00D9251E"/>
    <w:rsid w:val="00D947EC"/>
    <w:rsid w:val="00D9511A"/>
    <w:rsid w:val="00D96CB1"/>
    <w:rsid w:val="00DA0F9D"/>
    <w:rsid w:val="00DA12BF"/>
    <w:rsid w:val="00DA4EF0"/>
    <w:rsid w:val="00DA5D2E"/>
    <w:rsid w:val="00DA65F3"/>
    <w:rsid w:val="00DA7937"/>
    <w:rsid w:val="00DA7983"/>
    <w:rsid w:val="00DB326C"/>
    <w:rsid w:val="00DB41E8"/>
    <w:rsid w:val="00DB52BA"/>
    <w:rsid w:val="00DB7850"/>
    <w:rsid w:val="00DC12D3"/>
    <w:rsid w:val="00DC1667"/>
    <w:rsid w:val="00DC3460"/>
    <w:rsid w:val="00DC3533"/>
    <w:rsid w:val="00DC364D"/>
    <w:rsid w:val="00DC45AA"/>
    <w:rsid w:val="00DC551A"/>
    <w:rsid w:val="00DC57F5"/>
    <w:rsid w:val="00DC7A78"/>
    <w:rsid w:val="00DD24E6"/>
    <w:rsid w:val="00DD797F"/>
    <w:rsid w:val="00DE03C2"/>
    <w:rsid w:val="00DE0CD1"/>
    <w:rsid w:val="00DE36C5"/>
    <w:rsid w:val="00DE5778"/>
    <w:rsid w:val="00DE6249"/>
    <w:rsid w:val="00DE6C6C"/>
    <w:rsid w:val="00DE745A"/>
    <w:rsid w:val="00DE78CB"/>
    <w:rsid w:val="00DE7CD2"/>
    <w:rsid w:val="00DF3EB4"/>
    <w:rsid w:val="00DF44BA"/>
    <w:rsid w:val="00DF4B5E"/>
    <w:rsid w:val="00DF6B6F"/>
    <w:rsid w:val="00DF710F"/>
    <w:rsid w:val="00DF761B"/>
    <w:rsid w:val="00E00915"/>
    <w:rsid w:val="00E015FB"/>
    <w:rsid w:val="00E02485"/>
    <w:rsid w:val="00E02AA1"/>
    <w:rsid w:val="00E038D7"/>
    <w:rsid w:val="00E066C8"/>
    <w:rsid w:val="00E066F1"/>
    <w:rsid w:val="00E07D8B"/>
    <w:rsid w:val="00E12BC2"/>
    <w:rsid w:val="00E12EF3"/>
    <w:rsid w:val="00E1360B"/>
    <w:rsid w:val="00E13926"/>
    <w:rsid w:val="00E16371"/>
    <w:rsid w:val="00E20DE0"/>
    <w:rsid w:val="00E216E0"/>
    <w:rsid w:val="00E21D73"/>
    <w:rsid w:val="00E2208A"/>
    <w:rsid w:val="00E22299"/>
    <w:rsid w:val="00E25629"/>
    <w:rsid w:val="00E25ED1"/>
    <w:rsid w:val="00E26A6B"/>
    <w:rsid w:val="00E27990"/>
    <w:rsid w:val="00E30477"/>
    <w:rsid w:val="00E305F7"/>
    <w:rsid w:val="00E3062C"/>
    <w:rsid w:val="00E336A0"/>
    <w:rsid w:val="00E342BF"/>
    <w:rsid w:val="00E34D78"/>
    <w:rsid w:val="00E351BE"/>
    <w:rsid w:val="00E35DC2"/>
    <w:rsid w:val="00E36CF4"/>
    <w:rsid w:val="00E36E90"/>
    <w:rsid w:val="00E3742E"/>
    <w:rsid w:val="00E37C17"/>
    <w:rsid w:val="00E37DC1"/>
    <w:rsid w:val="00E41256"/>
    <w:rsid w:val="00E437F4"/>
    <w:rsid w:val="00E43C63"/>
    <w:rsid w:val="00E44237"/>
    <w:rsid w:val="00E46898"/>
    <w:rsid w:val="00E46B83"/>
    <w:rsid w:val="00E47DEF"/>
    <w:rsid w:val="00E50281"/>
    <w:rsid w:val="00E51462"/>
    <w:rsid w:val="00E537E0"/>
    <w:rsid w:val="00E54FBA"/>
    <w:rsid w:val="00E570F5"/>
    <w:rsid w:val="00E57BC6"/>
    <w:rsid w:val="00E57F7A"/>
    <w:rsid w:val="00E66DA1"/>
    <w:rsid w:val="00E70B2C"/>
    <w:rsid w:val="00E70C94"/>
    <w:rsid w:val="00E70FE3"/>
    <w:rsid w:val="00E7179C"/>
    <w:rsid w:val="00E76AC8"/>
    <w:rsid w:val="00E77631"/>
    <w:rsid w:val="00E8014E"/>
    <w:rsid w:val="00E80C0A"/>
    <w:rsid w:val="00E81AEF"/>
    <w:rsid w:val="00E83108"/>
    <w:rsid w:val="00E8577C"/>
    <w:rsid w:val="00E86DBA"/>
    <w:rsid w:val="00E879CE"/>
    <w:rsid w:val="00E90F5A"/>
    <w:rsid w:val="00E91223"/>
    <w:rsid w:val="00E94C70"/>
    <w:rsid w:val="00E9515F"/>
    <w:rsid w:val="00E95B5F"/>
    <w:rsid w:val="00E96355"/>
    <w:rsid w:val="00E97F88"/>
    <w:rsid w:val="00EA0010"/>
    <w:rsid w:val="00EA013F"/>
    <w:rsid w:val="00EA0874"/>
    <w:rsid w:val="00EA0CE9"/>
    <w:rsid w:val="00EA14A9"/>
    <w:rsid w:val="00EA1D34"/>
    <w:rsid w:val="00EA205A"/>
    <w:rsid w:val="00EA45DE"/>
    <w:rsid w:val="00EA4790"/>
    <w:rsid w:val="00EA48FC"/>
    <w:rsid w:val="00EA4D37"/>
    <w:rsid w:val="00EA4E3B"/>
    <w:rsid w:val="00EA6EBB"/>
    <w:rsid w:val="00EB1E1E"/>
    <w:rsid w:val="00EB38C2"/>
    <w:rsid w:val="00EB44A0"/>
    <w:rsid w:val="00EB458C"/>
    <w:rsid w:val="00EB46F0"/>
    <w:rsid w:val="00EB4C9E"/>
    <w:rsid w:val="00EB558C"/>
    <w:rsid w:val="00EB5CDC"/>
    <w:rsid w:val="00EB60D8"/>
    <w:rsid w:val="00EB60F2"/>
    <w:rsid w:val="00EB786D"/>
    <w:rsid w:val="00EB7A46"/>
    <w:rsid w:val="00EC0345"/>
    <w:rsid w:val="00EC0A88"/>
    <w:rsid w:val="00EC19E1"/>
    <w:rsid w:val="00EC2B49"/>
    <w:rsid w:val="00EC312F"/>
    <w:rsid w:val="00EC525D"/>
    <w:rsid w:val="00EC5DC6"/>
    <w:rsid w:val="00EC68D7"/>
    <w:rsid w:val="00ED05AE"/>
    <w:rsid w:val="00ED1E63"/>
    <w:rsid w:val="00ED2386"/>
    <w:rsid w:val="00ED4F82"/>
    <w:rsid w:val="00ED538C"/>
    <w:rsid w:val="00ED59A1"/>
    <w:rsid w:val="00ED643C"/>
    <w:rsid w:val="00ED6DBE"/>
    <w:rsid w:val="00ED6F16"/>
    <w:rsid w:val="00ED75F2"/>
    <w:rsid w:val="00EE0226"/>
    <w:rsid w:val="00EE114D"/>
    <w:rsid w:val="00EE12B8"/>
    <w:rsid w:val="00EE405E"/>
    <w:rsid w:val="00EF01CC"/>
    <w:rsid w:val="00EF0777"/>
    <w:rsid w:val="00EF112B"/>
    <w:rsid w:val="00EF2F33"/>
    <w:rsid w:val="00EF36CC"/>
    <w:rsid w:val="00EF385C"/>
    <w:rsid w:val="00EF4A72"/>
    <w:rsid w:val="00EF5B38"/>
    <w:rsid w:val="00EF5DE0"/>
    <w:rsid w:val="00EF77E1"/>
    <w:rsid w:val="00EF7C02"/>
    <w:rsid w:val="00F012F6"/>
    <w:rsid w:val="00F02294"/>
    <w:rsid w:val="00F02BB2"/>
    <w:rsid w:val="00F02CFB"/>
    <w:rsid w:val="00F02D60"/>
    <w:rsid w:val="00F03365"/>
    <w:rsid w:val="00F037E8"/>
    <w:rsid w:val="00F054A4"/>
    <w:rsid w:val="00F058D2"/>
    <w:rsid w:val="00F05B73"/>
    <w:rsid w:val="00F06020"/>
    <w:rsid w:val="00F07051"/>
    <w:rsid w:val="00F076DA"/>
    <w:rsid w:val="00F11803"/>
    <w:rsid w:val="00F11ED5"/>
    <w:rsid w:val="00F12F6F"/>
    <w:rsid w:val="00F138F8"/>
    <w:rsid w:val="00F13E57"/>
    <w:rsid w:val="00F13E93"/>
    <w:rsid w:val="00F145F7"/>
    <w:rsid w:val="00F16744"/>
    <w:rsid w:val="00F17C48"/>
    <w:rsid w:val="00F217B3"/>
    <w:rsid w:val="00F22187"/>
    <w:rsid w:val="00F226D7"/>
    <w:rsid w:val="00F2395B"/>
    <w:rsid w:val="00F24794"/>
    <w:rsid w:val="00F251A3"/>
    <w:rsid w:val="00F25CCF"/>
    <w:rsid w:val="00F2621D"/>
    <w:rsid w:val="00F27661"/>
    <w:rsid w:val="00F2773F"/>
    <w:rsid w:val="00F311E4"/>
    <w:rsid w:val="00F3253E"/>
    <w:rsid w:val="00F328E4"/>
    <w:rsid w:val="00F33C3A"/>
    <w:rsid w:val="00F34CD7"/>
    <w:rsid w:val="00F36B62"/>
    <w:rsid w:val="00F37459"/>
    <w:rsid w:val="00F37699"/>
    <w:rsid w:val="00F378DB"/>
    <w:rsid w:val="00F418BC"/>
    <w:rsid w:val="00F42D5E"/>
    <w:rsid w:val="00F46268"/>
    <w:rsid w:val="00F471A9"/>
    <w:rsid w:val="00F475FA"/>
    <w:rsid w:val="00F55195"/>
    <w:rsid w:val="00F554A0"/>
    <w:rsid w:val="00F55860"/>
    <w:rsid w:val="00F560EA"/>
    <w:rsid w:val="00F563CC"/>
    <w:rsid w:val="00F5641F"/>
    <w:rsid w:val="00F56467"/>
    <w:rsid w:val="00F56913"/>
    <w:rsid w:val="00F57244"/>
    <w:rsid w:val="00F60A6A"/>
    <w:rsid w:val="00F60CF6"/>
    <w:rsid w:val="00F61E31"/>
    <w:rsid w:val="00F6389D"/>
    <w:rsid w:val="00F63EE4"/>
    <w:rsid w:val="00F641BF"/>
    <w:rsid w:val="00F65D8B"/>
    <w:rsid w:val="00F65F22"/>
    <w:rsid w:val="00F66103"/>
    <w:rsid w:val="00F66625"/>
    <w:rsid w:val="00F66F7B"/>
    <w:rsid w:val="00F66F97"/>
    <w:rsid w:val="00F708E2"/>
    <w:rsid w:val="00F713D2"/>
    <w:rsid w:val="00F72713"/>
    <w:rsid w:val="00F7293F"/>
    <w:rsid w:val="00F75188"/>
    <w:rsid w:val="00F76A68"/>
    <w:rsid w:val="00F81EDA"/>
    <w:rsid w:val="00F829F2"/>
    <w:rsid w:val="00F84AD8"/>
    <w:rsid w:val="00F85872"/>
    <w:rsid w:val="00F864CE"/>
    <w:rsid w:val="00F86B66"/>
    <w:rsid w:val="00F876E9"/>
    <w:rsid w:val="00F87DCD"/>
    <w:rsid w:val="00F90145"/>
    <w:rsid w:val="00F90387"/>
    <w:rsid w:val="00F91BC8"/>
    <w:rsid w:val="00F922E1"/>
    <w:rsid w:val="00F92478"/>
    <w:rsid w:val="00F92D32"/>
    <w:rsid w:val="00F94336"/>
    <w:rsid w:val="00F956E0"/>
    <w:rsid w:val="00F95C82"/>
    <w:rsid w:val="00FA01DC"/>
    <w:rsid w:val="00FA1699"/>
    <w:rsid w:val="00FA2BD3"/>
    <w:rsid w:val="00FA2C5C"/>
    <w:rsid w:val="00FA301C"/>
    <w:rsid w:val="00FA376E"/>
    <w:rsid w:val="00FA3A74"/>
    <w:rsid w:val="00FA6295"/>
    <w:rsid w:val="00FA700D"/>
    <w:rsid w:val="00FB0738"/>
    <w:rsid w:val="00FB117C"/>
    <w:rsid w:val="00FB1455"/>
    <w:rsid w:val="00FB3CD3"/>
    <w:rsid w:val="00FB3EB9"/>
    <w:rsid w:val="00FC1B08"/>
    <w:rsid w:val="00FC216A"/>
    <w:rsid w:val="00FC3824"/>
    <w:rsid w:val="00FC481F"/>
    <w:rsid w:val="00FC59AD"/>
    <w:rsid w:val="00FC5D9F"/>
    <w:rsid w:val="00FC6352"/>
    <w:rsid w:val="00FD16CA"/>
    <w:rsid w:val="00FD42C2"/>
    <w:rsid w:val="00FD442C"/>
    <w:rsid w:val="00FD597A"/>
    <w:rsid w:val="00FD5B09"/>
    <w:rsid w:val="00FD6832"/>
    <w:rsid w:val="00FD7CD9"/>
    <w:rsid w:val="00FE2B31"/>
    <w:rsid w:val="00FE5217"/>
    <w:rsid w:val="00FE58DA"/>
    <w:rsid w:val="00FE5C37"/>
    <w:rsid w:val="00FE6F11"/>
    <w:rsid w:val="00FE789B"/>
    <w:rsid w:val="00FF00F0"/>
    <w:rsid w:val="00FF0C52"/>
    <w:rsid w:val="00FF0FBD"/>
    <w:rsid w:val="00FF2200"/>
    <w:rsid w:val="00FF3D2F"/>
    <w:rsid w:val="00FF4471"/>
    <w:rsid w:val="00FF4E94"/>
    <w:rsid w:val="00FF6E58"/>
    <w:rsid w:val="00FF7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1322F7"/>
  <w15:docId w15:val="{B56C5498-FC1D-446E-A0A7-1E889B05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A1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C6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Char">
    <w:name w:val="رأس الصفحة Char"/>
    <w:basedOn w:val="a0"/>
    <w:link w:val="a3"/>
    <w:uiPriority w:val="99"/>
    <w:rsid w:val="00DE6C6C"/>
  </w:style>
  <w:style w:type="paragraph" w:styleId="a4">
    <w:name w:val="footer"/>
    <w:basedOn w:val="a"/>
    <w:link w:val="Char0"/>
    <w:uiPriority w:val="99"/>
    <w:unhideWhenUsed/>
    <w:rsid w:val="00DE6C6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E6C6C"/>
  </w:style>
  <w:style w:type="paragraph" w:styleId="a5">
    <w:name w:val="Balloon Text"/>
    <w:basedOn w:val="a"/>
    <w:link w:val="Char1"/>
    <w:uiPriority w:val="99"/>
    <w:semiHidden/>
    <w:unhideWhenUsed/>
    <w:rsid w:val="00DE6C6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E6C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A6F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a8">
    <w:name w:val="Document Map"/>
    <w:basedOn w:val="a"/>
    <w:link w:val="Char2"/>
    <w:uiPriority w:val="99"/>
    <w:semiHidden/>
    <w:unhideWhenUsed/>
    <w:rsid w:val="00CA6F6C"/>
    <w:rPr>
      <w:rFonts w:ascii="Tahoma" w:hAnsi="Tahoma" w:cs="Tahoma"/>
      <w:sz w:val="16"/>
      <w:szCs w:val="16"/>
    </w:rPr>
  </w:style>
  <w:style w:type="character" w:customStyle="1" w:styleId="Char2">
    <w:name w:val="خريطة المستند Char"/>
    <w:basedOn w:val="a0"/>
    <w:link w:val="a8"/>
    <w:uiPriority w:val="99"/>
    <w:semiHidden/>
    <w:rsid w:val="00CA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2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8781-4658-4B7A-A332-789D00FB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</cp:lastModifiedBy>
  <cp:revision>370</cp:revision>
  <cp:lastPrinted>2012-09-26T14:50:00Z</cp:lastPrinted>
  <dcterms:created xsi:type="dcterms:W3CDTF">2022-08-28T06:46:00Z</dcterms:created>
  <dcterms:modified xsi:type="dcterms:W3CDTF">2024-11-06T09:39:00Z</dcterms:modified>
</cp:coreProperties>
</file>